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9FF" w:rsidRDefault="00475A17" w:rsidP="009349FF">
      <w:pPr>
        <w:pStyle w:val="11"/>
        <w:tabs>
          <w:tab w:val="left" w:pos="523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-610870</wp:posOffset>
            </wp:positionH>
            <wp:positionV relativeFrom="paragraph">
              <wp:posOffset>-596900</wp:posOffset>
            </wp:positionV>
            <wp:extent cx="7570470" cy="10396220"/>
            <wp:effectExtent l="19050" t="0" r="0" b="0"/>
            <wp:wrapThrough wrapText="bothSides">
              <wp:wrapPolygon edited="0">
                <wp:start x="-54" y="0"/>
                <wp:lineTo x="-54" y="21571"/>
                <wp:lineTo x="21578" y="21571"/>
                <wp:lineTo x="21578" y="0"/>
                <wp:lineTo x="-54" y="0"/>
              </wp:wrapPolygon>
            </wp:wrapThrough>
            <wp:docPr id="1" name="Рисунок 1" descr="C:\Users\2\Desktop\ЕВ\сайт\тит ноо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\Desktop\ЕВ\сайт\тит ноо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0470" cy="1039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7BA2" w:rsidRDefault="00557BA2" w:rsidP="00557BA2">
      <w:pPr>
        <w:pStyle w:val="11"/>
        <w:ind w:right="5"/>
      </w:pPr>
      <w:r>
        <w:lastRenderedPageBreak/>
        <w:t xml:space="preserve">Изменения в ООП НОО с 01.09.2026  </w:t>
      </w:r>
      <w:r>
        <w:rPr>
          <w:spacing w:val="-4"/>
        </w:rPr>
        <w:t>года</w:t>
      </w:r>
    </w:p>
    <w:p w:rsidR="00557BA2" w:rsidRDefault="00557BA2" w:rsidP="00557BA2">
      <w:pPr>
        <w:pStyle w:val="a4"/>
        <w:spacing w:before="21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27"/>
        <w:gridCol w:w="7092"/>
      </w:tblGrid>
      <w:tr w:rsidR="00557BA2" w:rsidTr="00F51170">
        <w:trPr>
          <w:trHeight w:val="537"/>
        </w:trPr>
        <w:tc>
          <w:tcPr>
            <w:tcW w:w="3227" w:type="dxa"/>
          </w:tcPr>
          <w:p w:rsidR="00557BA2" w:rsidRDefault="00557BA2" w:rsidP="00F51170">
            <w:pPr>
              <w:pStyle w:val="TableParagraph"/>
              <w:spacing w:before="11"/>
              <w:ind w:left="686"/>
              <w:rPr>
                <w:sz w:val="24"/>
              </w:rPr>
            </w:pPr>
            <w:proofErr w:type="spellStart"/>
            <w:r>
              <w:rPr>
                <w:sz w:val="24"/>
              </w:rPr>
              <w:t>РазделООП</w:t>
            </w:r>
            <w:r>
              <w:rPr>
                <w:spacing w:val="-5"/>
                <w:sz w:val="24"/>
              </w:rPr>
              <w:t>НОО</w:t>
            </w:r>
            <w:proofErr w:type="spellEnd"/>
          </w:p>
        </w:tc>
        <w:tc>
          <w:tcPr>
            <w:tcW w:w="7092" w:type="dxa"/>
          </w:tcPr>
          <w:p w:rsidR="00557BA2" w:rsidRPr="00557BA2" w:rsidRDefault="00557BA2" w:rsidP="00F51170">
            <w:pPr>
              <w:pStyle w:val="TableParagraph"/>
              <w:spacing w:before="11"/>
              <w:ind w:left="0"/>
              <w:jc w:val="center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ДействияпоизменениюсодержанияООП</w:t>
            </w:r>
            <w:r w:rsidRPr="00557BA2">
              <w:rPr>
                <w:spacing w:val="-5"/>
                <w:sz w:val="24"/>
                <w:lang w:val="ru-RU"/>
              </w:rPr>
              <w:t>НОО</w:t>
            </w:r>
          </w:p>
        </w:tc>
      </w:tr>
      <w:tr w:rsidR="00557BA2" w:rsidTr="00F51170">
        <w:trPr>
          <w:trHeight w:val="1929"/>
        </w:trPr>
        <w:tc>
          <w:tcPr>
            <w:tcW w:w="3227" w:type="dxa"/>
          </w:tcPr>
          <w:p w:rsidR="00557BA2" w:rsidRDefault="00557BA2" w:rsidP="00F51170">
            <w:pPr>
              <w:pStyle w:val="TableParagraph"/>
              <w:spacing w:before="11"/>
              <w:ind w:left="105"/>
              <w:rPr>
                <w:sz w:val="24"/>
              </w:rPr>
            </w:pPr>
            <w:r>
              <w:rPr>
                <w:sz w:val="24"/>
              </w:rPr>
              <w:t>1.Общие</w:t>
            </w:r>
            <w:r>
              <w:rPr>
                <w:spacing w:val="-2"/>
                <w:sz w:val="24"/>
              </w:rPr>
              <w:t>положения</w:t>
            </w:r>
          </w:p>
        </w:tc>
        <w:tc>
          <w:tcPr>
            <w:tcW w:w="7092" w:type="dxa"/>
          </w:tcPr>
          <w:p w:rsidR="00557BA2" w:rsidRPr="00557BA2" w:rsidRDefault="00557BA2" w:rsidP="00F51170">
            <w:pPr>
              <w:pStyle w:val="TableParagraph"/>
              <w:tabs>
                <w:tab w:val="left" w:pos="1923"/>
                <w:tab w:val="left" w:pos="2064"/>
                <w:tab w:val="left" w:pos="2899"/>
                <w:tab w:val="left" w:pos="3250"/>
                <w:tab w:val="left" w:pos="3744"/>
                <w:tab w:val="left" w:pos="4624"/>
                <w:tab w:val="left" w:pos="5579"/>
                <w:tab w:val="left" w:pos="5615"/>
              </w:tabs>
              <w:spacing w:before="15" w:line="235" w:lineRule="auto"/>
              <w:ind w:left="105" w:right="103"/>
              <w:rPr>
                <w:sz w:val="24"/>
                <w:lang w:val="ru-RU"/>
              </w:rPr>
            </w:pPr>
            <w:r w:rsidRPr="00557BA2">
              <w:rPr>
                <w:b/>
                <w:sz w:val="24"/>
                <w:lang w:val="ru-RU"/>
              </w:rPr>
              <w:t>Дополнить:</w:t>
            </w:r>
            <w:r w:rsidRPr="00557BA2">
              <w:rPr>
                <w:sz w:val="24"/>
                <w:lang w:val="ru-RU"/>
              </w:rPr>
              <w:t>изменения</w:t>
            </w:r>
            <w:r w:rsidRPr="00557BA2">
              <w:rPr>
                <w:sz w:val="24"/>
                <w:lang w:val="ru-RU"/>
              </w:rPr>
              <w:tab/>
            </w:r>
            <w:r w:rsidRPr="00557BA2">
              <w:rPr>
                <w:spacing w:val="-10"/>
                <w:sz w:val="24"/>
                <w:lang w:val="ru-RU"/>
              </w:rPr>
              <w:t>в</w:t>
            </w:r>
            <w:r w:rsidRPr="00557BA2">
              <w:rPr>
                <w:sz w:val="24"/>
                <w:lang w:val="ru-RU"/>
              </w:rPr>
              <w:tab/>
            </w:r>
            <w:proofErr w:type="spellStart"/>
            <w:r w:rsidRPr="00557BA2">
              <w:rPr>
                <w:sz w:val="24"/>
                <w:lang w:val="ru-RU"/>
              </w:rPr>
              <w:t>ООПвнесенывсоответствиис</w:t>
            </w:r>
            <w:proofErr w:type="spellEnd"/>
            <w:r w:rsidRPr="00557BA2">
              <w:rPr>
                <w:sz w:val="24"/>
                <w:lang w:val="ru-RU"/>
              </w:rPr>
              <w:t xml:space="preserve"> Приказами </w:t>
            </w:r>
            <w:proofErr w:type="spellStart"/>
            <w:r w:rsidRPr="00557BA2">
              <w:rPr>
                <w:sz w:val="24"/>
                <w:lang w:val="ru-RU"/>
              </w:rPr>
              <w:t>Минпросвещения</w:t>
            </w:r>
            <w:proofErr w:type="spellEnd"/>
            <w:r w:rsidRPr="00557BA2">
              <w:rPr>
                <w:sz w:val="24"/>
                <w:lang w:val="ru-RU"/>
              </w:rPr>
              <w:t xml:space="preserve"> РФ № 467 от 18.06.2025, №729от 8 октября2025года,№808от10ноября2025года«Овнесении измененийвнекоторыеприказыМинистерствапросвещения </w:t>
            </w:r>
            <w:r w:rsidRPr="00557BA2">
              <w:rPr>
                <w:spacing w:val="-2"/>
                <w:sz w:val="24"/>
                <w:lang w:val="ru-RU"/>
              </w:rPr>
              <w:t>Российской</w:t>
            </w:r>
            <w:r w:rsidRPr="00557BA2">
              <w:rPr>
                <w:sz w:val="24"/>
                <w:lang w:val="ru-RU"/>
              </w:rPr>
              <w:tab/>
            </w:r>
            <w:r w:rsidRPr="00557BA2">
              <w:rPr>
                <w:spacing w:val="-2"/>
                <w:sz w:val="24"/>
                <w:lang w:val="ru-RU"/>
              </w:rPr>
              <w:t>Федерации,</w:t>
            </w:r>
            <w:r w:rsidRPr="00557BA2">
              <w:rPr>
                <w:sz w:val="24"/>
                <w:lang w:val="ru-RU"/>
              </w:rPr>
              <w:tab/>
            </w:r>
            <w:r w:rsidRPr="00557BA2">
              <w:rPr>
                <w:sz w:val="24"/>
                <w:lang w:val="ru-RU"/>
              </w:rPr>
              <w:tab/>
            </w:r>
            <w:r w:rsidRPr="00557BA2">
              <w:rPr>
                <w:spacing w:val="-2"/>
                <w:sz w:val="24"/>
                <w:lang w:val="ru-RU"/>
              </w:rPr>
              <w:t>касающиеся</w:t>
            </w:r>
            <w:r w:rsidRPr="00557BA2">
              <w:rPr>
                <w:sz w:val="24"/>
                <w:lang w:val="ru-RU"/>
              </w:rPr>
              <w:tab/>
            </w:r>
            <w:r w:rsidRPr="00557BA2">
              <w:rPr>
                <w:sz w:val="24"/>
                <w:lang w:val="ru-RU"/>
              </w:rPr>
              <w:tab/>
            </w:r>
            <w:r w:rsidRPr="00557BA2">
              <w:rPr>
                <w:spacing w:val="-2"/>
                <w:sz w:val="24"/>
                <w:lang w:val="ru-RU"/>
              </w:rPr>
              <w:t>федеральных образовательных</w:t>
            </w:r>
            <w:r w:rsidRPr="00557BA2">
              <w:rPr>
                <w:sz w:val="24"/>
                <w:lang w:val="ru-RU"/>
              </w:rPr>
              <w:tab/>
            </w:r>
            <w:r w:rsidRPr="00557BA2">
              <w:rPr>
                <w:sz w:val="24"/>
                <w:lang w:val="ru-RU"/>
              </w:rPr>
              <w:tab/>
            </w:r>
            <w:r w:rsidRPr="00557BA2">
              <w:rPr>
                <w:spacing w:val="-2"/>
                <w:sz w:val="24"/>
                <w:lang w:val="ru-RU"/>
              </w:rPr>
              <w:t>программ</w:t>
            </w:r>
            <w:r w:rsidRPr="00557BA2">
              <w:rPr>
                <w:sz w:val="24"/>
                <w:lang w:val="ru-RU"/>
              </w:rPr>
              <w:tab/>
              <w:t>начального</w:t>
            </w:r>
            <w:r w:rsidRPr="00557BA2">
              <w:rPr>
                <w:sz w:val="24"/>
                <w:lang w:val="ru-RU"/>
              </w:rPr>
              <w:tab/>
            </w:r>
            <w:r w:rsidRPr="00557BA2">
              <w:rPr>
                <w:spacing w:val="-2"/>
                <w:sz w:val="24"/>
                <w:lang w:val="ru-RU"/>
              </w:rPr>
              <w:t>общего</w:t>
            </w:r>
            <w:r w:rsidRPr="00557BA2">
              <w:rPr>
                <w:sz w:val="24"/>
                <w:lang w:val="ru-RU"/>
              </w:rPr>
              <w:tab/>
            </w:r>
            <w:r w:rsidRPr="00557BA2">
              <w:rPr>
                <w:spacing w:val="-2"/>
                <w:sz w:val="24"/>
                <w:lang w:val="ru-RU"/>
              </w:rPr>
              <w:t xml:space="preserve">образования, </w:t>
            </w:r>
            <w:r w:rsidRPr="00557BA2">
              <w:rPr>
                <w:sz w:val="24"/>
                <w:lang w:val="ru-RU"/>
              </w:rPr>
              <w:t>основного общего образования и среднего общего образования».</w:t>
            </w:r>
          </w:p>
        </w:tc>
      </w:tr>
      <w:tr w:rsidR="00557BA2" w:rsidTr="00F51170">
        <w:trPr>
          <w:trHeight w:val="278"/>
        </w:trPr>
        <w:tc>
          <w:tcPr>
            <w:tcW w:w="3227" w:type="dxa"/>
          </w:tcPr>
          <w:p w:rsidR="00557BA2" w:rsidRDefault="00557BA2" w:rsidP="00F51170">
            <w:pPr>
              <w:pStyle w:val="TableParagraph"/>
              <w:spacing w:line="258" w:lineRule="exact"/>
              <w:ind w:left="691"/>
              <w:rPr>
                <w:sz w:val="24"/>
              </w:rPr>
            </w:pPr>
            <w:r>
              <w:rPr>
                <w:sz w:val="24"/>
              </w:rPr>
              <w:t>1.Целевой</w:t>
            </w: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7092" w:type="dxa"/>
          </w:tcPr>
          <w:p w:rsidR="00557BA2" w:rsidRDefault="00557BA2" w:rsidP="00F51170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Изменений</w:t>
            </w:r>
            <w:r>
              <w:rPr>
                <w:spacing w:val="-5"/>
                <w:sz w:val="24"/>
              </w:rPr>
              <w:t>нет</w:t>
            </w:r>
            <w:proofErr w:type="spellEnd"/>
          </w:p>
        </w:tc>
      </w:tr>
      <w:tr w:rsidR="00557BA2" w:rsidTr="00F51170">
        <w:trPr>
          <w:trHeight w:val="825"/>
        </w:trPr>
        <w:tc>
          <w:tcPr>
            <w:tcW w:w="3227" w:type="dxa"/>
          </w:tcPr>
          <w:p w:rsidR="00557BA2" w:rsidRDefault="00557BA2" w:rsidP="00F51170">
            <w:pPr>
              <w:pStyle w:val="TableParagraph"/>
              <w:spacing w:before="6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1.1.Пояснительнаязаписка</w:t>
            </w:r>
          </w:p>
        </w:tc>
        <w:tc>
          <w:tcPr>
            <w:tcW w:w="7092" w:type="dxa"/>
          </w:tcPr>
          <w:p w:rsidR="00557BA2" w:rsidRPr="00557BA2" w:rsidRDefault="00557BA2" w:rsidP="00F51170">
            <w:pPr>
              <w:pStyle w:val="TableParagraph"/>
              <w:spacing w:line="273" w:lineRule="exact"/>
              <w:ind w:left="105"/>
              <w:rPr>
                <w:sz w:val="24"/>
                <w:lang w:val="ru-RU"/>
              </w:rPr>
            </w:pPr>
            <w:r w:rsidRPr="00557BA2">
              <w:rPr>
                <w:b/>
                <w:sz w:val="24"/>
                <w:lang w:val="ru-RU"/>
              </w:rPr>
              <w:t>Добавить</w:t>
            </w:r>
            <w:r w:rsidRPr="00557BA2">
              <w:rPr>
                <w:sz w:val="24"/>
                <w:lang w:val="ru-RU"/>
              </w:rPr>
              <w:t>труд(технологию)впереченьпредметов,по</w:t>
            </w:r>
            <w:r w:rsidRPr="00557BA2">
              <w:rPr>
                <w:spacing w:val="-2"/>
                <w:sz w:val="24"/>
                <w:lang w:val="ru-RU"/>
              </w:rPr>
              <w:t>которым</w:t>
            </w:r>
          </w:p>
          <w:p w:rsidR="00557BA2" w:rsidRPr="00557BA2" w:rsidRDefault="00557BA2" w:rsidP="00F51170">
            <w:pPr>
              <w:pStyle w:val="TableParagraph"/>
              <w:spacing w:line="274" w:lineRule="exact"/>
              <w:ind w:left="105" w:right="10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</w:t>
            </w:r>
            <w:r w:rsidRPr="00557BA2">
              <w:rPr>
                <w:sz w:val="24"/>
                <w:lang w:val="ru-RU"/>
              </w:rPr>
              <w:t>редусматриваетсянепосредственноеприменениефедеральных рабочих программ.</w:t>
            </w:r>
          </w:p>
        </w:tc>
      </w:tr>
      <w:tr w:rsidR="00557BA2" w:rsidTr="00F51170">
        <w:trPr>
          <w:trHeight w:val="3600"/>
        </w:trPr>
        <w:tc>
          <w:tcPr>
            <w:tcW w:w="3227" w:type="dxa"/>
          </w:tcPr>
          <w:p w:rsidR="00557BA2" w:rsidRPr="00ED06F1" w:rsidRDefault="00557BA2" w:rsidP="00F51170">
            <w:pPr>
              <w:pStyle w:val="TableParagraph"/>
              <w:spacing w:before="8" w:line="237" w:lineRule="auto"/>
              <w:ind w:left="105" w:right="137"/>
              <w:rPr>
                <w:sz w:val="24"/>
                <w:lang w:val="ru-RU"/>
              </w:rPr>
            </w:pPr>
            <w:r w:rsidRPr="00ED06F1">
              <w:rPr>
                <w:spacing w:val="-2"/>
                <w:sz w:val="24"/>
                <w:lang w:val="ru-RU"/>
              </w:rPr>
              <w:t xml:space="preserve">17.4.3.Принципыиподходы </w:t>
            </w:r>
            <w:r w:rsidRPr="00ED06F1">
              <w:rPr>
                <w:sz w:val="24"/>
                <w:lang w:val="ru-RU"/>
              </w:rPr>
              <w:t>к формированию ООП</w:t>
            </w:r>
          </w:p>
        </w:tc>
        <w:tc>
          <w:tcPr>
            <w:tcW w:w="7092" w:type="dxa"/>
          </w:tcPr>
          <w:p w:rsidR="00557BA2" w:rsidRPr="00557BA2" w:rsidRDefault="00557BA2" w:rsidP="00F51170">
            <w:pPr>
              <w:pStyle w:val="TableParagraph"/>
              <w:spacing w:before="6"/>
              <w:ind w:left="105" w:right="103"/>
              <w:jc w:val="both"/>
              <w:rPr>
                <w:sz w:val="24"/>
                <w:lang w:val="ru-RU"/>
              </w:rPr>
            </w:pPr>
            <w:r w:rsidRPr="00557BA2">
              <w:rPr>
                <w:b/>
                <w:sz w:val="24"/>
                <w:lang w:val="ru-RU"/>
              </w:rPr>
              <w:t xml:space="preserve">Дополнить: </w:t>
            </w:r>
            <w:r w:rsidRPr="00557BA2">
              <w:rPr>
                <w:sz w:val="24"/>
                <w:lang w:val="ru-RU"/>
              </w:rPr>
              <w:t>Для удовлетворения образовательных потребностейи интересов обучающихся могут разрабатываться ИУП для трехгодичного срока обучения в соответствии с локальными нормативными актами школы, при этом общий объем учебной нагрузки (не менее 2966 часов и не более 3305 часов) равномерно распределяется на три года.</w:t>
            </w:r>
          </w:p>
          <w:p w:rsidR="00557BA2" w:rsidRPr="00557BA2" w:rsidRDefault="00557BA2" w:rsidP="00F51170">
            <w:pPr>
              <w:pStyle w:val="TableParagraph"/>
              <w:ind w:left="105" w:right="109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 xml:space="preserve">Объем максимально допустимой нагрузки в течение недели в соответствии с вариантом №1федерального учебного плана, по которому работает Школа, составляет: в 1 классе - 21 час (в сентябре и октябре по 16 часов),во 2 классе - 23 часа;в 3 классе </w:t>
            </w:r>
            <w:r w:rsidR="00ED06F1">
              <w:rPr>
                <w:sz w:val="24"/>
                <w:lang w:val="ru-RU"/>
              </w:rPr>
              <w:t>–</w:t>
            </w:r>
            <w:r w:rsidRPr="00557BA2">
              <w:rPr>
                <w:sz w:val="24"/>
                <w:lang w:val="ru-RU"/>
              </w:rPr>
              <w:t xml:space="preserve"> 23часа,в4классе-23часа</w:t>
            </w:r>
            <w:proofErr w:type="gramStart"/>
            <w:r w:rsidRPr="00557BA2">
              <w:rPr>
                <w:sz w:val="24"/>
                <w:lang w:val="ru-RU"/>
              </w:rPr>
              <w:t>.О</w:t>
            </w:r>
            <w:proofErr w:type="gramEnd"/>
            <w:r w:rsidRPr="00557BA2">
              <w:rPr>
                <w:sz w:val="24"/>
                <w:lang w:val="ru-RU"/>
              </w:rPr>
              <w:t>бъеммаксимальнодопустимой</w:t>
            </w:r>
          </w:p>
          <w:p w:rsidR="00557BA2" w:rsidRPr="00557BA2" w:rsidRDefault="00557BA2" w:rsidP="00F51170">
            <w:pPr>
              <w:pStyle w:val="TableParagraph"/>
              <w:spacing w:line="280" w:lineRule="atLeast"/>
              <w:ind w:left="105" w:right="110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нагрузки в течение года составляет: в 1 классе - 653 часа, во 2, 3,4 классах по- 782 часа.</w:t>
            </w:r>
          </w:p>
        </w:tc>
      </w:tr>
      <w:tr w:rsidR="00557BA2" w:rsidTr="00F51170">
        <w:trPr>
          <w:trHeight w:val="1376"/>
        </w:trPr>
        <w:tc>
          <w:tcPr>
            <w:tcW w:w="3227" w:type="dxa"/>
          </w:tcPr>
          <w:p w:rsidR="00557BA2" w:rsidRPr="00ED06F1" w:rsidRDefault="00557BA2" w:rsidP="00F51170">
            <w:pPr>
              <w:pStyle w:val="TableParagraph"/>
              <w:spacing w:line="237" w:lineRule="auto"/>
              <w:ind w:left="532" w:right="140" w:hanging="418"/>
              <w:rPr>
                <w:sz w:val="24"/>
                <w:lang w:val="ru-RU"/>
              </w:rPr>
            </w:pPr>
            <w:r w:rsidRPr="00ED06F1">
              <w:rPr>
                <w:spacing w:val="-2"/>
                <w:sz w:val="24"/>
                <w:lang w:val="ru-RU"/>
              </w:rPr>
              <w:t xml:space="preserve">18.Планируемыерезультаты </w:t>
            </w:r>
            <w:r w:rsidRPr="00ED06F1">
              <w:rPr>
                <w:sz w:val="24"/>
                <w:lang w:val="ru-RU"/>
              </w:rPr>
              <w:t>освоения ООП НОО.</w:t>
            </w:r>
          </w:p>
          <w:p w:rsidR="00557BA2" w:rsidRPr="00ED06F1" w:rsidRDefault="00557BA2" w:rsidP="00F51170">
            <w:pPr>
              <w:pStyle w:val="TableParagraph"/>
              <w:spacing w:before="1"/>
              <w:ind w:left="13" w:right="7"/>
              <w:jc w:val="center"/>
              <w:rPr>
                <w:sz w:val="24"/>
                <w:lang w:val="ru-RU"/>
              </w:rPr>
            </w:pPr>
            <w:r w:rsidRPr="00ED06F1">
              <w:rPr>
                <w:spacing w:val="-2"/>
                <w:sz w:val="24"/>
                <w:lang w:val="ru-RU"/>
              </w:rPr>
              <w:t>18.1.4.</w:t>
            </w:r>
          </w:p>
        </w:tc>
        <w:tc>
          <w:tcPr>
            <w:tcW w:w="7092" w:type="dxa"/>
          </w:tcPr>
          <w:p w:rsidR="00557BA2" w:rsidRPr="00557BA2" w:rsidRDefault="00557BA2" w:rsidP="00F51170">
            <w:pPr>
              <w:pStyle w:val="TableParagraph"/>
              <w:spacing w:line="242" w:lineRule="auto"/>
              <w:ind w:left="105" w:right="151"/>
              <w:rPr>
                <w:sz w:val="24"/>
                <w:lang w:val="ru-RU"/>
              </w:rPr>
            </w:pPr>
            <w:r w:rsidRPr="00557BA2">
              <w:rPr>
                <w:b/>
                <w:sz w:val="24"/>
                <w:lang w:val="ru-RU"/>
              </w:rPr>
              <w:t>Новаяредакция</w:t>
            </w:r>
            <w:proofErr w:type="gramStart"/>
            <w:r w:rsidRPr="00557BA2">
              <w:rPr>
                <w:b/>
                <w:sz w:val="24"/>
                <w:lang w:val="ru-RU"/>
              </w:rPr>
              <w:t>:</w:t>
            </w:r>
            <w:r w:rsidRPr="00557BA2">
              <w:rPr>
                <w:sz w:val="24"/>
                <w:lang w:val="ru-RU"/>
              </w:rPr>
              <w:t>П</w:t>
            </w:r>
            <w:proofErr w:type="gramEnd"/>
            <w:r w:rsidRPr="00557BA2">
              <w:rPr>
                <w:sz w:val="24"/>
                <w:lang w:val="ru-RU"/>
              </w:rPr>
              <w:t>редметныерезультатыосвоенияООПНООс учетом специфики содержания учебных предметов ориентированы наприменение знаний, умений и навыков обучающимися в учебных ситуациях и реальных жизненных</w:t>
            </w:r>
          </w:p>
          <w:p w:rsidR="00557BA2" w:rsidRPr="00ED06F1" w:rsidRDefault="00557BA2" w:rsidP="00F51170">
            <w:pPr>
              <w:pStyle w:val="TableParagraph"/>
              <w:spacing w:line="251" w:lineRule="exact"/>
              <w:ind w:left="105"/>
              <w:rPr>
                <w:sz w:val="24"/>
                <w:lang w:val="ru-RU"/>
              </w:rPr>
            </w:pPr>
            <w:r w:rsidRPr="00ED06F1">
              <w:rPr>
                <w:sz w:val="24"/>
                <w:lang w:val="ru-RU"/>
              </w:rPr>
              <w:t>условиях</w:t>
            </w:r>
            <w:proofErr w:type="gramStart"/>
            <w:r w:rsidRPr="00ED06F1">
              <w:rPr>
                <w:sz w:val="24"/>
                <w:lang w:val="ru-RU"/>
              </w:rPr>
              <w:t>,а</w:t>
            </w:r>
            <w:proofErr w:type="gramEnd"/>
            <w:r w:rsidRPr="00ED06F1">
              <w:rPr>
                <w:sz w:val="24"/>
                <w:lang w:val="ru-RU"/>
              </w:rPr>
              <w:t>такженауспешное</w:t>
            </w:r>
            <w:r w:rsidRPr="00ED06F1">
              <w:rPr>
                <w:spacing w:val="-2"/>
                <w:sz w:val="24"/>
                <w:lang w:val="ru-RU"/>
              </w:rPr>
              <w:t>обучение</w:t>
            </w:r>
          </w:p>
        </w:tc>
      </w:tr>
      <w:tr w:rsidR="00557BA2" w:rsidTr="00F51170">
        <w:trPr>
          <w:trHeight w:val="3859"/>
        </w:trPr>
        <w:tc>
          <w:tcPr>
            <w:tcW w:w="3227" w:type="dxa"/>
          </w:tcPr>
          <w:p w:rsidR="00557BA2" w:rsidRDefault="00557BA2" w:rsidP="00F51170">
            <w:pPr>
              <w:pStyle w:val="TableParagraph"/>
              <w:spacing w:line="268" w:lineRule="exact"/>
              <w:ind w:left="604"/>
              <w:rPr>
                <w:sz w:val="24"/>
              </w:rPr>
            </w:pPr>
            <w:r>
              <w:rPr>
                <w:sz w:val="24"/>
              </w:rPr>
              <w:t>19.Система</w:t>
            </w:r>
            <w:r>
              <w:rPr>
                <w:spacing w:val="-2"/>
                <w:sz w:val="24"/>
              </w:rPr>
              <w:t>оценки</w:t>
            </w:r>
          </w:p>
          <w:p w:rsidR="00557BA2" w:rsidRDefault="00557BA2" w:rsidP="00F51170">
            <w:pPr>
              <w:pStyle w:val="TableParagraph"/>
              <w:spacing w:before="269"/>
              <w:ind w:left="0"/>
              <w:rPr>
                <w:b/>
                <w:sz w:val="24"/>
              </w:rPr>
            </w:pPr>
          </w:p>
          <w:p w:rsidR="00557BA2" w:rsidRDefault="00557BA2" w:rsidP="00F51170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19.7. </w:t>
            </w:r>
            <w:proofErr w:type="spellStart"/>
            <w:r>
              <w:rPr>
                <w:spacing w:val="-2"/>
                <w:sz w:val="24"/>
              </w:rPr>
              <w:t>Внутренняяоценка</w:t>
            </w:r>
            <w:proofErr w:type="spellEnd"/>
          </w:p>
        </w:tc>
        <w:tc>
          <w:tcPr>
            <w:tcW w:w="7092" w:type="dxa"/>
          </w:tcPr>
          <w:p w:rsidR="00557BA2" w:rsidRDefault="00557BA2" w:rsidP="00F51170">
            <w:pPr>
              <w:pStyle w:val="TableParagraph"/>
              <w:spacing w:line="268" w:lineRule="exact"/>
              <w:ind w:left="105"/>
              <w:jc w:val="both"/>
              <w:rPr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Исключить</w:t>
            </w:r>
            <w:r>
              <w:rPr>
                <w:spacing w:val="-2"/>
                <w:sz w:val="24"/>
              </w:rPr>
              <w:t>упоминанияпредметныхобластей</w:t>
            </w:r>
            <w:proofErr w:type="spellEnd"/>
            <w:r>
              <w:rPr>
                <w:spacing w:val="-2"/>
                <w:sz w:val="24"/>
              </w:rPr>
              <w:t>:</w:t>
            </w:r>
          </w:p>
          <w:p w:rsidR="00557BA2" w:rsidRDefault="00557BA2" w:rsidP="00557BA2">
            <w:pPr>
              <w:pStyle w:val="TableParagraph"/>
              <w:numPr>
                <w:ilvl w:val="0"/>
                <w:numId w:val="10"/>
              </w:numPr>
              <w:tabs>
                <w:tab w:val="left" w:pos="305"/>
              </w:tabs>
              <w:spacing w:before="2" w:line="272" w:lineRule="exact"/>
              <w:ind w:left="305" w:hanging="13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предметнаяобласть»изтекста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557BA2" w:rsidRPr="00557BA2" w:rsidRDefault="00ED06F1" w:rsidP="00557BA2">
            <w:pPr>
              <w:pStyle w:val="TableParagraph"/>
              <w:numPr>
                <w:ilvl w:val="0"/>
                <w:numId w:val="10"/>
              </w:numPr>
              <w:tabs>
                <w:tab w:val="left" w:pos="243"/>
              </w:tabs>
              <w:ind w:right="146" w:firstLine="0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Г</w:t>
            </w:r>
            <w:r w:rsidR="00557BA2" w:rsidRPr="00557BA2">
              <w:rPr>
                <w:sz w:val="24"/>
                <w:lang w:val="ru-RU"/>
              </w:rPr>
              <w:t>рафу«Предметная область»из всехвариантов учебныхпланов. Внутренняя оценкавключает: стартовуюдиагностику;текущуюи тематическую оценки; итоговую оценку; промежуточную аттестацию; психолого-педагогическое наблюдение; внутренний мониторинг образовательных достижений обучающихся.</w:t>
            </w:r>
          </w:p>
          <w:p w:rsidR="00557BA2" w:rsidRPr="00557BA2" w:rsidRDefault="00557BA2" w:rsidP="00F51170">
            <w:pPr>
              <w:pStyle w:val="TableParagraph"/>
              <w:spacing w:before="4"/>
              <w:ind w:left="105" w:right="111"/>
              <w:jc w:val="both"/>
              <w:rPr>
                <w:sz w:val="24"/>
                <w:lang w:val="ru-RU"/>
              </w:rPr>
            </w:pPr>
            <w:r w:rsidRPr="00557BA2">
              <w:rPr>
                <w:b/>
                <w:sz w:val="24"/>
                <w:lang w:val="ru-RU"/>
              </w:rPr>
              <w:t xml:space="preserve">Дополнить следующим содержанием: </w:t>
            </w:r>
            <w:r w:rsidRPr="00557BA2">
              <w:rPr>
                <w:sz w:val="24"/>
                <w:lang w:val="ru-RU"/>
              </w:rPr>
              <w:t xml:space="preserve">«Длительность контрольной работы, являющейся формой письменной проверки результатов обучения с целью оценки уровня достижения предметных и (или) </w:t>
            </w:r>
            <w:proofErr w:type="spellStart"/>
            <w:r w:rsidRPr="00557BA2">
              <w:rPr>
                <w:sz w:val="24"/>
                <w:lang w:val="ru-RU"/>
              </w:rPr>
              <w:t>метапредметных</w:t>
            </w:r>
            <w:proofErr w:type="spellEnd"/>
            <w:r w:rsidRPr="00557BA2">
              <w:rPr>
                <w:sz w:val="24"/>
                <w:lang w:val="ru-RU"/>
              </w:rPr>
              <w:t xml:space="preserve"> результатов, </w:t>
            </w:r>
            <w:proofErr w:type="spellStart"/>
            <w:r w:rsidRPr="00557BA2">
              <w:rPr>
                <w:sz w:val="24"/>
                <w:lang w:val="ru-RU"/>
              </w:rPr>
              <w:t>составляетодин</w:t>
            </w:r>
            <w:proofErr w:type="spellEnd"/>
            <w:r w:rsidRPr="00557BA2">
              <w:rPr>
                <w:sz w:val="24"/>
                <w:lang w:val="ru-RU"/>
              </w:rPr>
              <w:t xml:space="preserve"> урок (не более чем 45 минут), контрольные работы проводятся,начинаясо2класса</w:t>
            </w:r>
            <w:proofErr w:type="gramStart"/>
            <w:r w:rsidRPr="00557BA2">
              <w:rPr>
                <w:sz w:val="24"/>
                <w:lang w:val="ru-RU"/>
              </w:rPr>
              <w:t>.П</w:t>
            </w:r>
            <w:proofErr w:type="gramEnd"/>
            <w:r w:rsidRPr="00557BA2">
              <w:rPr>
                <w:sz w:val="24"/>
                <w:lang w:val="ru-RU"/>
              </w:rPr>
              <w:t>риэтомобъем</w:t>
            </w:r>
            <w:r w:rsidRPr="00557BA2">
              <w:rPr>
                <w:spacing w:val="-2"/>
                <w:sz w:val="24"/>
                <w:lang w:val="ru-RU"/>
              </w:rPr>
              <w:t>учебного</w:t>
            </w:r>
          </w:p>
          <w:p w:rsidR="00557BA2" w:rsidRPr="00ED06F1" w:rsidRDefault="00557BA2" w:rsidP="00F51170">
            <w:pPr>
              <w:pStyle w:val="TableParagraph"/>
              <w:spacing w:before="1" w:line="257" w:lineRule="exact"/>
              <w:ind w:left="105"/>
              <w:jc w:val="both"/>
              <w:rPr>
                <w:sz w:val="24"/>
                <w:lang w:val="ru-RU"/>
              </w:rPr>
            </w:pPr>
            <w:r w:rsidRPr="00ED06F1">
              <w:rPr>
                <w:sz w:val="24"/>
                <w:lang w:val="ru-RU"/>
              </w:rPr>
              <w:t>времени,затрачиваемогонапроведениеоценочныхпроцедур,</w:t>
            </w:r>
            <w:r w:rsidRPr="00ED06F1">
              <w:rPr>
                <w:spacing w:val="-5"/>
                <w:sz w:val="24"/>
                <w:lang w:val="ru-RU"/>
              </w:rPr>
              <w:t>не</w:t>
            </w:r>
          </w:p>
        </w:tc>
      </w:tr>
    </w:tbl>
    <w:p w:rsidR="00557BA2" w:rsidRDefault="00557BA2" w:rsidP="00557BA2">
      <w:pPr>
        <w:pStyle w:val="TableParagraph"/>
        <w:spacing w:line="257" w:lineRule="exact"/>
        <w:jc w:val="both"/>
        <w:rPr>
          <w:sz w:val="24"/>
        </w:rPr>
        <w:sectPr w:rsidR="00557BA2">
          <w:pgSz w:w="11900" w:h="16840"/>
          <w:pgMar w:top="940" w:right="283" w:bottom="480" w:left="992" w:header="0" w:footer="286" w:gutter="0"/>
          <w:cols w:space="720"/>
        </w:sectPr>
      </w:pPr>
    </w:p>
    <w:p w:rsidR="00557BA2" w:rsidRDefault="00557BA2" w:rsidP="00557BA2">
      <w:pPr>
        <w:pStyle w:val="a4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27"/>
        <w:gridCol w:w="7092"/>
      </w:tblGrid>
      <w:tr w:rsidR="00557BA2" w:rsidTr="00F51170">
        <w:trPr>
          <w:trHeight w:val="8579"/>
        </w:trPr>
        <w:tc>
          <w:tcPr>
            <w:tcW w:w="3227" w:type="dxa"/>
          </w:tcPr>
          <w:p w:rsidR="00557BA2" w:rsidRPr="00ED06F1" w:rsidRDefault="00557BA2" w:rsidP="00F51170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57BA2" w:rsidRPr="00ED06F1" w:rsidRDefault="00557BA2" w:rsidP="00F51170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57BA2" w:rsidRPr="00ED06F1" w:rsidRDefault="00557BA2" w:rsidP="00F51170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57BA2" w:rsidRPr="00ED06F1" w:rsidRDefault="00557BA2" w:rsidP="00F51170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57BA2" w:rsidRPr="00ED06F1" w:rsidRDefault="00557BA2" w:rsidP="00F51170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57BA2" w:rsidRPr="00ED06F1" w:rsidRDefault="00557BA2" w:rsidP="00F51170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57BA2" w:rsidRPr="00ED06F1" w:rsidRDefault="00557BA2" w:rsidP="00F51170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57BA2" w:rsidRPr="00ED06F1" w:rsidRDefault="00557BA2" w:rsidP="00F51170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57BA2" w:rsidRPr="00ED06F1" w:rsidRDefault="00557BA2" w:rsidP="00F51170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557BA2" w:rsidRPr="00ED06F1" w:rsidRDefault="00557BA2" w:rsidP="00F51170">
            <w:pPr>
              <w:pStyle w:val="TableParagraph"/>
              <w:spacing w:before="11"/>
              <w:ind w:left="0"/>
              <w:rPr>
                <w:b/>
                <w:sz w:val="24"/>
                <w:lang w:val="ru-RU"/>
              </w:rPr>
            </w:pPr>
          </w:p>
          <w:p w:rsidR="00557BA2" w:rsidRDefault="00557BA2" w:rsidP="00F51170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19.29.</w:t>
            </w:r>
          </w:p>
        </w:tc>
        <w:tc>
          <w:tcPr>
            <w:tcW w:w="7092" w:type="dxa"/>
          </w:tcPr>
          <w:p w:rsidR="00557BA2" w:rsidRPr="00557BA2" w:rsidRDefault="00557BA2" w:rsidP="00F51170">
            <w:pPr>
              <w:pStyle w:val="TableParagraph"/>
              <w:spacing w:before="15"/>
              <w:ind w:left="105" w:right="115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должен превышать 10% от всего объема учебного времени, отводимого на изучение данного учебного предмета в данном классе в текущем учебном году.</w:t>
            </w:r>
          </w:p>
          <w:p w:rsidR="00557BA2" w:rsidRPr="00557BA2" w:rsidRDefault="00557BA2" w:rsidP="00F51170">
            <w:pPr>
              <w:pStyle w:val="TableParagraph"/>
              <w:ind w:left="105" w:right="112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 xml:space="preserve">В федеральных и региональных процедурах оценки качества образования используется перечень (кодификатор) распределенных по классам проверяемых требований к результатам освоения ООП НОО и проверяемых элементов содержания по учебным предметам: русский язык, литературное чтение, английский язык, математика, окружающий мир с 1 по 4 </w:t>
            </w:r>
            <w:r w:rsidRPr="00557BA2">
              <w:rPr>
                <w:spacing w:val="-2"/>
                <w:sz w:val="24"/>
                <w:lang w:val="ru-RU"/>
              </w:rPr>
              <w:t>класс.</w:t>
            </w:r>
          </w:p>
          <w:p w:rsidR="00557BA2" w:rsidRPr="00557BA2" w:rsidRDefault="00557BA2" w:rsidP="00F51170">
            <w:pPr>
              <w:pStyle w:val="TableParagraph"/>
              <w:spacing w:before="1"/>
              <w:ind w:left="105" w:right="114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В рамках тематического контроля проводятся контрольныеработы по проверяемым темам содержания.</w:t>
            </w:r>
          </w:p>
          <w:p w:rsidR="00557BA2" w:rsidRPr="00557BA2" w:rsidRDefault="00557BA2" w:rsidP="00F51170">
            <w:pPr>
              <w:pStyle w:val="TableParagraph"/>
              <w:spacing w:before="1"/>
              <w:ind w:left="105" w:right="106" w:firstLine="542"/>
              <w:jc w:val="both"/>
              <w:rPr>
                <w:sz w:val="24"/>
                <w:lang w:val="ru-RU"/>
              </w:rPr>
            </w:pPr>
            <w:r w:rsidRPr="00557BA2">
              <w:rPr>
                <w:b/>
                <w:sz w:val="24"/>
                <w:lang w:val="ru-RU"/>
              </w:rPr>
              <w:t xml:space="preserve">Дополнить: </w:t>
            </w:r>
            <w:r w:rsidRPr="00557BA2">
              <w:rPr>
                <w:sz w:val="24"/>
                <w:lang w:val="ru-RU"/>
              </w:rPr>
              <w:t xml:space="preserve">Оценка достижения </w:t>
            </w:r>
            <w:proofErr w:type="spellStart"/>
            <w:r w:rsidRPr="00557BA2">
              <w:rPr>
                <w:sz w:val="24"/>
                <w:lang w:val="ru-RU"/>
              </w:rPr>
              <w:t>метапредметных</w:t>
            </w:r>
            <w:proofErr w:type="spellEnd"/>
            <w:r w:rsidRPr="00557BA2">
              <w:rPr>
                <w:sz w:val="24"/>
                <w:lang w:val="ru-RU"/>
              </w:rPr>
              <w:t xml:space="preserve"> результатов, </w:t>
            </w:r>
            <w:proofErr w:type="spellStart"/>
            <w:r w:rsidRPr="00557BA2">
              <w:rPr>
                <w:sz w:val="24"/>
                <w:lang w:val="ru-RU"/>
              </w:rPr>
              <w:t>котораяпроводится</w:t>
            </w:r>
            <w:proofErr w:type="spellEnd"/>
            <w:r w:rsidRPr="00557BA2">
              <w:rPr>
                <w:sz w:val="24"/>
                <w:lang w:val="ru-RU"/>
              </w:rPr>
              <w:t xml:space="preserve"> учителями в ходе текущей и промежуточной оценки по предмету или администрацией образовательной организации в ходе </w:t>
            </w:r>
            <w:proofErr w:type="spellStart"/>
            <w:r w:rsidRPr="00557BA2">
              <w:rPr>
                <w:sz w:val="24"/>
                <w:lang w:val="ru-RU"/>
              </w:rPr>
              <w:t>внутришкольного</w:t>
            </w:r>
            <w:proofErr w:type="spellEnd"/>
            <w:r w:rsidRPr="00557BA2">
              <w:rPr>
                <w:sz w:val="24"/>
                <w:lang w:val="ru-RU"/>
              </w:rPr>
              <w:t xml:space="preserve"> </w:t>
            </w:r>
            <w:proofErr w:type="spellStart"/>
            <w:r w:rsidRPr="00557BA2">
              <w:rPr>
                <w:sz w:val="24"/>
                <w:lang w:val="ru-RU"/>
              </w:rPr>
              <w:t>мониторинга,в</w:t>
            </w:r>
            <w:proofErr w:type="spellEnd"/>
            <w:r w:rsidRPr="00557BA2">
              <w:rPr>
                <w:sz w:val="24"/>
                <w:lang w:val="ru-RU"/>
              </w:rPr>
              <w:t xml:space="preserve"> </w:t>
            </w:r>
            <w:proofErr w:type="spellStart"/>
            <w:r w:rsidRPr="00557BA2">
              <w:rPr>
                <w:sz w:val="24"/>
                <w:lang w:val="ru-RU"/>
              </w:rPr>
              <w:t>которойотслеживается</w:t>
            </w:r>
            <w:proofErr w:type="spellEnd"/>
            <w:r w:rsidRPr="00557BA2">
              <w:rPr>
                <w:sz w:val="24"/>
                <w:lang w:val="ru-RU"/>
              </w:rPr>
              <w:t xml:space="preserve"> </w:t>
            </w:r>
            <w:proofErr w:type="spellStart"/>
            <w:r w:rsidRPr="00557BA2">
              <w:rPr>
                <w:sz w:val="24"/>
                <w:lang w:val="ru-RU"/>
              </w:rPr>
              <w:t>способностьобучающихся</w:t>
            </w:r>
            <w:proofErr w:type="spellEnd"/>
            <w:r w:rsidRPr="00557BA2">
              <w:rPr>
                <w:sz w:val="24"/>
                <w:lang w:val="ru-RU"/>
              </w:rPr>
              <w:t xml:space="preserve"> решать учебные задачи, требующие владения всеми группами УУД, реализуемыми в предметномпреподавании,осуществляется использованием аналогичных внешним процедурам оценки кодификаторов к проверяемым результатам.</w:t>
            </w:r>
          </w:p>
          <w:p w:rsidR="00557BA2" w:rsidRPr="00557BA2" w:rsidRDefault="00557BA2" w:rsidP="00F51170">
            <w:pPr>
              <w:pStyle w:val="TableParagraph"/>
              <w:ind w:left="105" w:right="105" w:firstLine="566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Втекущей оценкеиспользуются различныеформыиметоды проверки с учетом особенностей учебного предмета, в том числе практические работы по формированию навыков учебной деятельности,универсальныхучебныхдействий,функциональной грамотности учащихся. Длительность практической работы, являющейся формой организации учебного процесса, направленной на выработку у обучающихся практическихумений, включая лабораторные, интерактивные и иные работы, и</w:t>
            </w:r>
          </w:p>
          <w:p w:rsidR="00557BA2" w:rsidRPr="00557BA2" w:rsidRDefault="00557BA2" w:rsidP="00F51170">
            <w:pPr>
              <w:pStyle w:val="TableParagraph"/>
              <w:spacing w:line="274" w:lineRule="exact"/>
              <w:ind w:left="105" w:right="120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не являющейся формой контроля, составляет один урок (не более чем 45 минут) (Приказ №704)</w:t>
            </w:r>
          </w:p>
        </w:tc>
      </w:tr>
      <w:tr w:rsidR="00557BA2" w:rsidTr="00F51170">
        <w:trPr>
          <w:trHeight w:val="254"/>
        </w:trPr>
        <w:tc>
          <w:tcPr>
            <w:tcW w:w="10319" w:type="dxa"/>
            <w:gridSpan w:val="2"/>
          </w:tcPr>
          <w:p w:rsidR="00557BA2" w:rsidRPr="00ED06F1" w:rsidRDefault="00557BA2" w:rsidP="00F51170">
            <w:pPr>
              <w:pStyle w:val="TableParagraph"/>
              <w:spacing w:line="234" w:lineRule="exact"/>
              <w:ind w:left="215"/>
              <w:rPr>
                <w:b/>
                <w:sz w:val="24"/>
                <w:lang w:val="ru-RU"/>
              </w:rPr>
            </w:pPr>
            <w:r w:rsidRPr="00ED06F1">
              <w:rPr>
                <w:b/>
                <w:sz w:val="24"/>
                <w:lang w:val="ru-RU"/>
              </w:rPr>
              <w:t>Содержательныйраздел(внестиизмененияврабочиепрограммыпоучебным</w:t>
            </w:r>
            <w:r w:rsidRPr="00ED06F1">
              <w:rPr>
                <w:b/>
                <w:spacing w:val="-2"/>
                <w:sz w:val="24"/>
                <w:lang w:val="ru-RU"/>
              </w:rPr>
              <w:t>предметам)</w:t>
            </w:r>
          </w:p>
        </w:tc>
      </w:tr>
      <w:tr w:rsidR="00557BA2" w:rsidTr="00F51170">
        <w:trPr>
          <w:trHeight w:val="5252"/>
        </w:trPr>
        <w:tc>
          <w:tcPr>
            <w:tcW w:w="3227" w:type="dxa"/>
          </w:tcPr>
          <w:p w:rsidR="00557BA2" w:rsidRPr="00ED06F1" w:rsidRDefault="00557BA2" w:rsidP="00F51170">
            <w:pPr>
              <w:pStyle w:val="TableParagraph"/>
              <w:spacing w:before="3" w:line="237" w:lineRule="auto"/>
              <w:ind w:left="105"/>
              <w:rPr>
                <w:sz w:val="24"/>
                <w:lang w:val="ru-RU"/>
              </w:rPr>
            </w:pPr>
            <w:r w:rsidRPr="00ED06F1">
              <w:rPr>
                <w:spacing w:val="-2"/>
                <w:sz w:val="24"/>
                <w:lang w:val="ru-RU"/>
              </w:rPr>
              <w:t xml:space="preserve">Рабочаяпрограммапо </w:t>
            </w:r>
            <w:r w:rsidRPr="00ED06F1">
              <w:rPr>
                <w:sz w:val="24"/>
                <w:lang w:val="ru-RU"/>
              </w:rPr>
              <w:t>учебному предмету</w:t>
            </w:r>
          </w:p>
          <w:p w:rsidR="00557BA2" w:rsidRPr="00ED06F1" w:rsidRDefault="00557BA2" w:rsidP="00F51170">
            <w:pPr>
              <w:pStyle w:val="TableParagraph"/>
              <w:spacing w:before="8"/>
              <w:ind w:left="105"/>
              <w:rPr>
                <w:sz w:val="24"/>
                <w:lang w:val="ru-RU"/>
              </w:rPr>
            </w:pPr>
            <w:r w:rsidRPr="00ED06F1">
              <w:rPr>
                <w:spacing w:val="-2"/>
                <w:sz w:val="24"/>
                <w:lang w:val="ru-RU"/>
              </w:rPr>
              <w:t>«Русский</w:t>
            </w:r>
            <w:r w:rsidRPr="00ED06F1">
              <w:rPr>
                <w:spacing w:val="-4"/>
                <w:sz w:val="24"/>
                <w:lang w:val="ru-RU"/>
              </w:rPr>
              <w:t>язык»</w:t>
            </w:r>
          </w:p>
        </w:tc>
        <w:tc>
          <w:tcPr>
            <w:tcW w:w="7092" w:type="dxa"/>
          </w:tcPr>
          <w:p w:rsidR="00557BA2" w:rsidRPr="00557BA2" w:rsidRDefault="00557BA2" w:rsidP="00557BA2">
            <w:pPr>
              <w:pStyle w:val="TableParagraph"/>
              <w:numPr>
                <w:ilvl w:val="0"/>
                <w:numId w:val="9"/>
              </w:numPr>
              <w:tabs>
                <w:tab w:val="left" w:pos="348"/>
              </w:tabs>
              <w:spacing w:before="3" w:line="237" w:lineRule="auto"/>
              <w:ind w:right="113" w:firstLine="0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В вариантах № 1-4 на учебный предмет «Русский язык» выделено по 5 часов в неделю.</w:t>
            </w:r>
          </w:p>
          <w:p w:rsidR="00557BA2" w:rsidRPr="00557BA2" w:rsidRDefault="00557BA2" w:rsidP="00557BA2">
            <w:pPr>
              <w:pStyle w:val="TableParagraph"/>
              <w:numPr>
                <w:ilvl w:val="0"/>
                <w:numId w:val="9"/>
              </w:numPr>
              <w:tabs>
                <w:tab w:val="left" w:pos="262"/>
              </w:tabs>
              <w:spacing w:before="4"/>
              <w:ind w:right="103" w:firstLine="0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 xml:space="preserve">По учебникам «Азбука» (авторы В.Г. Горецкий и </w:t>
            </w:r>
            <w:proofErr w:type="spellStart"/>
            <w:proofErr w:type="gramStart"/>
            <w:r w:rsidRPr="00557BA2">
              <w:rPr>
                <w:sz w:val="24"/>
                <w:lang w:val="ru-RU"/>
              </w:rPr>
              <w:t>др</w:t>
            </w:r>
            <w:proofErr w:type="spellEnd"/>
            <w:proofErr w:type="gramEnd"/>
            <w:r w:rsidRPr="00557BA2">
              <w:rPr>
                <w:sz w:val="24"/>
                <w:lang w:val="ru-RU"/>
              </w:rPr>
              <w:t xml:space="preserve">), «Русский язык, 1-4 классы (авторы В.П. </w:t>
            </w:r>
            <w:proofErr w:type="spellStart"/>
            <w:r w:rsidRPr="00557BA2">
              <w:rPr>
                <w:sz w:val="24"/>
                <w:lang w:val="ru-RU"/>
              </w:rPr>
              <w:t>Канакина</w:t>
            </w:r>
            <w:proofErr w:type="spellEnd"/>
            <w:r w:rsidRPr="00557BA2">
              <w:rPr>
                <w:sz w:val="24"/>
                <w:lang w:val="ru-RU"/>
              </w:rPr>
              <w:t>, В.Г. Горецкий – разработано поурочное планирование.</w:t>
            </w:r>
          </w:p>
          <w:p w:rsidR="00557BA2" w:rsidRPr="00ED06F1" w:rsidRDefault="00557BA2" w:rsidP="00557BA2">
            <w:pPr>
              <w:pStyle w:val="TableParagraph"/>
              <w:numPr>
                <w:ilvl w:val="0"/>
                <w:numId w:val="9"/>
              </w:numPr>
              <w:tabs>
                <w:tab w:val="left" w:pos="440"/>
              </w:tabs>
              <w:spacing w:before="3" w:line="272" w:lineRule="exact"/>
              <w:ind w:left="440" w:hanging="335"/>
              <w:jc w:val="both"/>
              <w:rPr>
                <w:sz w:val="24"/>
                <w:lang w:val="ru-RU"/>
              </w:rPr>
            </w:pPr>
            <w:r w:rsidRPr="00ED06F1">
              <w:rPr>
                <w:sz w:val="24"/>
                <w:lang w:val="ru-RU"/>
              </w:rPr>
              <w:t>Данопоурочноепланированиепоучебному</w:t>
            </w:r>
            <w:r w:rsidRPr="00ED06F1">
              <w:rPr>
                <w:spacing w:val="-2"/>
                <w:sz w:val="24"/>
                <w:lang w:val="ru-RU"/>
              </w:rPr>
              <w:t>предмету</w:t>
            </w:r>
          </w:p>
          <w:p w:rsidR="00557BA2" w:rsidRPr="00557BA2" w:rsidRDefault="00557BA2" w:rsidP="00F51170">
            <w:pPr>
              <w:pStyle w:val="TableParagraph"/>
              <w:spacing w:line="242" w:lineRule="auto"/>
              <w:ind w:left="105" w:right="111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«Литературное чтение» для1-4 классов (авторы Л.Ф. Климанова, В.Г. Горецкий, М.В. Голованова и др.)</w:t>
            </w:r>
          </w:p>
          <w:p w:rsidR="00557BA2" w:rsidRPr="00557BA2" w:rsidRDefault="00557BA2" w:rsidP="00557BA2">
            <w:pPr>
              <w:pStyle w:val="TableParagraph"/>
              <w:numPr>
                <w:ilvl w:val="0"/>
                <w:numId w:val="9"/>
              </w:numPr>
              <w:tabs>
                <w:tab w:val="left" w:pos="286"/>
              </w:tabs>
              <w:ind w:right="121" w:firstLine="0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Представлен и второй вариант поурочного планирования и по русскому языку и литературному чтению, если учителя работают по другим УМС.</w:t>
            </w:r>
          </w:p>
          <w:p w:rsidR="00557BA2" w:rsidRPr="00557BA2" w:rsidRDefault="00557BA2" w:rsidP="00557BA2">
            <w:pPr>
              <w:pStyle w:val="TableParagraph"/>
              <w:numPr>
                <w:ilvl w:val="0"/>
                <w:numId w:val="9"/>
              </w:numPr>
              <w:tabs>
                <w:tab w:val="left" w:pos="262"/>
              </w:tabs>
              <w:ind w:right="121" w:firstLine="0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Проверяемые требования к результатам освоения ООП НОО по предметам «Русский язык» и «Литературное чтение», ПЭС остаются едиными.</w:t>
            </w:r>
          </w:p>
          <w:p w:rsidR="00557BA2" w:rsidRPr="00557BA2" w:rsidRDefault="00557BA2" w:rsidP="00F51170">
            <w:pPr>
              <w:pStyle w:val="TableParagraph"/>
              <w:ind w:left="105" w:right="112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Вариант 1. Данопоурочное планирование: Азбука" (авторы В.Г. Горецкий и другие), "Русский язык. 1 - 4 класс</w:t>
            </w:r>
            <w:proofErr w:type="gramStart"/>
            <w:r w:rsidRPr="00557BA2">
              <w:rPr>
                <w:sz w:val="24"/>
                <w:lang w:val="ru-RU"/>
              </w:rPr>
              <w:t>.</w:t>
            </w:r>
            <w:proofErr w:type="gramEnd"/>
            <w:r w:rsidRPr="00557BA2">
              <w:rPr>
                <w:sz w:val="24"/>
                <w:lang w:val="ru-RU"/>
              </w:rPr>
              <w:t xml:space="preserve"> (</w:t>
            </w:r>
            <w:proofErr w:type="gramStart"/>
            <w:r w:rsidRPr="00557BA2">
              <w:rPr>
                <w:sz w:val="24"/>
                <w:lang w:val="ru-RU"/>
              </w:rPr>
              <w:t>а</w:t>
            </w:r>
            <w:proofErr w:type="gramEnd"/>
            <w:r w:rsidRPr="00557BA2">
              <w:rPr>
                <w:sz w:val="24"/>
                <w:lang w:val="ru-RU"/>
              </w:rPr>
              <w:t xml:space="preserve">вторы В.П. </w:t>
            </w:r>
            <w:proofErr w:type="spellStart"/>
            <w:r w:rsidRPr="00557BA2">
              <w:rPr>
                <w:sz w:val="24"/>
                <w:lang w:val="ru-RU"/>
              </w:rPr>
              <w:t>Канакина</w:t>
            </w:r>
            <w:proofErr w:type="spellEnd"/>
            <w:r w:rsidRPr="00557BA2">
              <w:rPr>
                <w:sz w:val="24"/>
                <w:lang w:val="ru-RU"/>
              </w:rPr>
              <w:t>, В.Г. Горецкий);</w:t>
            </w:r>
          </w:p>
          <w:p w:rsidR="00557BA2" w:rsidRPr="00557BA2" w:rsidRDefault="00557BA2" w:rsidP="00F51170">
            <w:pPr>
              <w:pStyle w:val="TableParagraph"/>
              <w:spacing w:line="280" w:lineRule="atLeast"/>
              <w:ind w:left="105" w:right="109" w:firstLine="62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Вариант 2. (другие авторы учебников) самостоятельное конструирование поурочного планирования.</w:t>
            </w:r>
          </w:p>
        </w:tc>
      </w:tr>
      <w:tr w:rsidR="00557BA2" w:rsidTr="00F51170">
        <w:trPr>
          <w:trHeight w:val="267"/>
        </w:trPr>
        <w:tc>
          <w:tcPr>
            <w:tcW w:w="3227" w:type="dxa"/>
          </w:tcPr>
          <w:p w:rsidR="00557BA2" w:rsidRDefault="00557BA2" w:rsidP="00F51170">
            <w:pPr>
              <w:pStyle w:val="TableParagraph"/>
              <w:spacing w:line="248" w:lineRule="exact"/>
              <w:ind w:left="46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Рабочаяпрограмма</w:t>
            </w:r>
            <w:r>
              <w:rPr>
                <w:spacing w:val="-5"/>
                <w:sz w:val="24"/>
              </w:rPr>
              <w:t>по</w:t>
            </w:r>
            <w:proofErr w:type="spellEnd"/>
          </w:p>
        </w:tc>
        <w:tc>
          <w:tcPr>
            <w:tcW w:w="7092" w:type="dxa"/>
          </w:tcPr>
          <w:p w:rsidR="00557BA2" w:rsidRPr="00ED06F1" w:rsidRDefault="00557BA2" w:rsidP="00F51170">
            <w:pPr>
              <w:pStyle w:val="TableParagraph"/>
              <w:spacing w:line="248" w:lineRule="exact"/>
              <w:ind w:left="105"/>
              <w:rPr>
                <w:sz w:val="24"/>
                <w:lang w:val="ru-RU"/>
              </w:rPr>
            </w:pPr>
            <w:r w:rsidRPr="00ED06F1">
              <w:rPr>
                <w:b/>
                <w:sz w:val="24"/>
                <w:lang w:val="ru-RU"/>
              </w:rPr>
              <w:t>Дополнить</w:t>
            </w:r>
            <w:proofErr w:type="gramStart"/>
            <w:r w:rsidRPr="00ED06F1">
              <w:rPr>
                <w:b/>
                <w:sz w:val="24"/>
                <w:lang w:val="ru-RU"/>
              </w:rPr>
              <w:t>:</w:t>
            </w:r>
            <w:r w:rsidRPr="00ED06F1">
              <w:rPr>
                <w:sz w:val="24"/>
                <w:lang w:val="ru-RU"/>
              </w:rPr>
              <w:t>О</w:t>
            </w:r>
            <w:proofErr w:type="gramEnd"/>
            <w:r w:rsidRPr="00ED06F1">
              <w:rPr>
                <w:sz w:val="24"/>
                <w:lang w:val="ru-RU"/>
              </w:rPr>
              <w:t>своениепрограммыполитературномучтениюв</w:t>
            </w:r>
            <w:r w:rsidRPr="00ED06F1">
              <w:rPr>
                <w:spacing w:val="-10"/>
                <w:sz w:val="24"/>
                <w:lang w:val="ru-RU"/>
              </w:rPr>
              <w:t>1</w:t>
            </w:r>
          </w:p>
        </w:tc>
      </w:tr>
    </w:tbl>
    <w:p w:rsidR="00557BA2" w:rsidRDefault="00557BA2" w:rsidP="00557BA2">
      <w:pPr>
        <w:pStyle w:val="TableParagraph"/>
        <w:spacing w:line="248" w:lineRule="exact"/>
        <w:rPr>
          <w:sz w:val="24"/>
        </w:rPr>
        <w:sectPr w:rsidR="00557BA2">
          <w:pgSz w:w="11900" w:h="16840"/>
          <w:pgMar w:top="960" w:right="283" w:bottom="480" w:left="992" w:header="0" w:footer="286" w:gutter="0"/>
          <w:cols w:space="720"/>
        </w:sectPr>
      </w:pPr>
    </w:p>
    <w:p w:rsidR="00557BA2" w:rsidRDefault="00557BA2" w:rsidP="00557BA2">
      <w:pPr>
        <w:pStyle w:val="a4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27"/>
        <w:gridCol w:w="144"/>
        <w:gridCol w:w="6948"/>
      </w:tblGrid>
      <w:tr w:rsidR="00557BA2" w:rsidTr="00F51170">
        <w:trPr>
          <w:trHeight w:val="7191"/>
        </w:trPr>
        <w:tc>
          <w:tcPr>
            <w:tcW w:w="3227" w:type="dxa"/>
          </w:tcPr>
          <w:p w:rsidR="00557BA2" w:rsidRDefault="00ED06F1" w:rsidP="00F51170">
            <w:pPr>
              <w:pStyle w:val="TableParagraph"/>
              <w:spacing w:before="20"/>
              <w:ind w:left="13" w:right="1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</w:t>
            </w:r>
            <w:r w:rsidR="00557BA2">
              <w:rPr>
                <w:spacing w:val="-2"/>
                <w:sz w:val="24"/>
              </w:rPr>
              <w:t>чебномупредмету</w:t>
            </w:r>
            <w:proofErr w:type="spellEnd"/>
          </w:p>
          <w:p w:rsidR="00557BA2" w:rsidRDefault="00557BA2" w:rsidP="00F51170">
            <w:pPr>
              <w:pStyle w:val="TableParagraph"/>
              <w:spacing w:before="3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Литературноечтение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7092" w:type="dxa"/>
            <w:gridSpan w:val="2"/>
          </w:tcPr>
          <w:p w:rsidR="00557BA2" w:rsidRPr="00557BA2" w:rsidRDefault="00ED06F1" w:rsidP="00F51170">
            <w:pPr>
              <w:pStyle w:val="TableParagraph"/>
              <w:spacing w:before="20" w:line="272" w:lineRule="exact"/>
              <w:ind w:left="105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</w:t>
            </w:r>
            <w:r w:rsidR="00557BA2" w:rsidRPr="00557BA2">
              <w:rPr>
                <w:sz w:val="24"/>
                <w:lang w:val="ru-RU"/>
              </w:rPr>
              <w:t>лассеначинаетсявводныминтегрированнымучебным</w:t>
            </w:r>
            <w:r w:rsidR="00557BA2" w:rsidRPr="00557BA2">
              <w:rPr>
                <w:spacing w:val="-2"/>
                <w:sz w:val="24"/>
                <w:lang w:val="ru-RU"/>
              </w:rPr>
              <w:t>курсом</w:t>
            </w:r>
          </w:p>
          <w:p w:rsidR="00557BA2" w:rsidRPr="00557BA2" w:rsidRDefault="00557BA2" w:rsidP="00F51170">
            <w:pPr>
              <w:pStyle w:val="TableParagraph"/>
              <w:ind w:left="105" w:right="98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«Обучение грамоте» объемом до 180 часов: русского языка – 100 часов и 80 часов – литературного чтения. На литературное чтение в 1 классе отвести не менее 10 учебных недель, 40 часов, для изучения литературного чтения во2-4 классах по 136 часов,четыре часа еженедельно в каждом классе.</w:t>
            </w:r>
          </w:p>
          <w:p w:rsidR="00557BA2" w:rsidRPr="00557BA2" w:rsidRDefault="00557BA2" w:rsidP="00F51170">
            <w:pPr>
              <w:pStyle w:val="TableParagraph"/>
              <w:spacing w:before="5" w:line="272" w:lineRule="exact"/>
              <w:ind w:left="105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Вариант</w:t>
            </w:r>
            <w:proofErr w:type="gramStart"/>
            <w:r w:rsidRPr="00557BA2">
              <w:rPr>
                <w:sz w:val="24"/>
                <w:lang w:val="ru-RU"/>
              </w:rPr>
              <w:t>1</w:t>
            </w:r>
            <w:proofErr w:type="gramEnd"/>
            <w:r w:rsidRPr="00557BA2">
              <w:rPr>
                <w:sz w:val="24"/>
                <w:lang w:val="ru-RU"/>
              </w:rPr>
              <w:t xml:space="preserve">. </w:t>
            </w:r>
            <w:proofErr w:type="spellStart"/>
            <w:r w:rsidRPr="00557BA2">
              <w:rPr>
                <w:sz w:val="24"/>
                <w:lang w:val="ru-RU"/>
              </w:rPr>
              <w:t>Данопоурочноепланирование</w:t>
            </w:r>
            <w:proofErr w:type="spellEnd"/>
            <w:r w:rsidRPr="00557BA2">
              <w:rPr>
                <w:sz w:val="24"/>
                <w:lang w:val="ru-RU"/>
              </w:rPr>
              <w:t>"</w:t>
            </w:r>
            <w:proofErr w:type="spellStart"/>
            <w:r w:rsidRPr="00557BA2">
              <w:rPr>
                <w:sz w:val="24"/>
                <w:lang w:val="ru-RU"/>
              </w:rPr>
              <w:t>Литературное</w:t>
            </w:r>
            <w:r w:rsidRPr="00557BA2">
              <w:rPr>
                <w:spacing w:val="-2"/>
                <w:sz w:val="24"/>
                <w:lang w:val="ru-RU"/>
              </w:rPr>
              <w:t>чтение</w:t>
            </w:r>
            <w:proofErr w:type="spellEnd"/>
            <w:r w:rsidRPr="00557BA2">
              <w:rPr>
                <w:spacing w:val="-2"/>
                <w:sz w:val="24"/>
                <w:lang w:val="ru-RU"/>
              </w:rPr>
              <w:t>.</w:t>
            </w:r>
          </w:p>
          <w:p w:rsidR="00557BA2" w:rsidRPr="00557BA2" w:rsidRDefault="00557BA2" w:rsidP="00F51170">
            <w:pPr>
              <w:pStyle w:val="TableParagraph"/>
              <w:spacing w:line="237" w:lineRule="auto"/>
              <w:ind w:left="105" w:right="118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1 - 4 класс (авторы Л.Ф. Климанова</w:t>
            </w:r>
            <w:proofErr w:type="gramStart"/>
            <w:r w:rsidRPr="00557BA2">
              <w:rPr>
                <w:sz w:val="24"/>
                <w:lang w:val="ru-RU"/>
              </w:rPr>
              <w:t xml:space="preserve">., </w:t>
            </w:r>
            <w:proofErr w:type="gramEnd"/>
            <w:r w:rsidRPr="00557BA2">
              <w:rPr>
                <w:sz w:val="24"/>
                <w:lang w:val="ru-RU"/>
              </w:rPr>
              <w:t>В.Г. Горецкий, М.В. Голованова и другие)</w:t>
            </w:r>
          </w:p>
          <w:p w:rsidR="00557BA2" w:rsidRPr="00557BA2" w:rsidRDefault="00557BA2" w:rsidP="00F51170">
            <w:pPr>
              <w:pStyle w:val="TableParagraph"/>
              <w:spacing w:before="4" w:line="237" w:lineRule="auto"/>
              <w:ind w:left="105" w:right="704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Выделены</w:t>
            </w:r>
            <w:proofErr w:type="gramStart"/>
            <w:r w:rsidRPr="00557BA2">
              <w:rPr>
                <w:sz w:val="24"/>
                <w:lang w:val="ru-RU"/>
              </w:rPr>
              <w:t>:П</w:t>
            </w:r>
            <w:proofErr w:type="gramEnd"/>
            <w:r w:rsidRPr="00557BA2">
              <w:rPr>
                <w:sz w:val="24"/>
                <w:lang w:val="ru-RU"/>
              </w:rPr>
              <w:t>роверяемыетребованиякрезультатамосвоения программы + Проверяемые элементы содержания</w:t>
            </w:r>
          </w:p>
          <w:p w:rsidR="00557BA2" w:rsidRPr="00557BA2" w:rsidRDefault="00557BA2" w:rsidP="00F51170">
            <w:pPr>
              <w:pStyle w:val="TableParagraph"/>
              <w:spacing w:before="3"/>
              <w:ind w:left="0"/>
              <w:rPr>
                <w:b/>
                <w:sz w:val="24"/>
                <w:lang w:val="ru-RU"/>
              </w:rPr>
            </w:pPr>
          </w:p>
          <w:p w:rsidR="00557BA2" w:rsidRPr="00557BA2" w:rsidRDefault="00557BA2" w:rsidP="00557BA2">
            <w:pPr>
              <w:pStyle w:val="TableParagraph"/>
              <w:numPr>
                <w:ilvl w:val="0"/>
                <w:numId w:val="4"/>
              </w:numPr>
              <w:tabs>
                <w:tab w:val="left" w:pos="315"/>
              </w:tabs>
              <w:spacing w:line="237" w:lineRule="auto"/>
              <w:ind w:right="120" w:firstLine="0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Вариант 2 (другие авторы учебников) Для самостоятельного конструирования поурочного планирования (Приказ №704»);</w:t>
            </w:r>
          </w:p>
          <w:p w:rsidR="00557BA2" w:rsidRPr="00557BA2" w:rsidRDefault="00557BA2" w:rsidP="00F51170">
            <w:pPr>
              <w:pStyle w:val="TableParagraph"/>
              <w:spacing w:before="4"/>
              <w:ind w:left="105" w:right="117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По учебному предмету «Литературное чтение» внесены изменения в проверяемые требования к результатам освоения, выделены проверяемые элементы содержания.</w:t>
            </w:r>
          </w:p>
          <w:p w:rsidR="00557BA2" w:rsidRDefault="00557BA2" w:rsidP="00F51170">
            <w:pPr>
              <w:pStyle w:val="TableParagraph"/>
              <w:spacing w:before="3" w:line="272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Например</w:t>
            </w:r>
            <w:proofErr w:type="spellEnd"/>
            <w:r>
              <w:rPr>
                <w:spacing w:val="-2"/>
                <w:sz w:val="24"/>
              </w:rPr>
              <w:t>:</w:t>
            </w:r>
          </w:p>
          <w:p w:rsidR="00557BA2" w:rsidRPr="00557BA2" w:rsidRDefault="00557BA2" w:rsidP="00557BA2">
            <w:pPr>
              <w:pStyle w:val="TableParagraph"/>
              <w:numPr>
                <w:ilvl w:val="0"/>
                <w:numId w:val="4"/>
              </w:numPr>
              <w:tabs>
                <w:tab w:val="left" w:pos="426"/>
              </w:tabs>
              <w:ind w:left="139" w:right="111" w:firstLine="0"/>
              <w:jc w:val="both"/>
              <w:rPr>
                <w:sz w:val="24"/>
                <w:lang w:val="ru-RU"/>
              </w:rPr>
            </w:pPr>
            <w:proofErr w:type="gramStart"/>
            <w:r w:rsidRPr="00557BA2">
              <w:rPr>
                <w:sz w:val="24"/>
                <w:lang w:val="ru-RU"/>
              </w:rPr>
              <w:t>В 1 классе добавлены для изучения литературные понятия, которыми должен овладеть обучающийсяи использовать их в беседе: писатель, произведение, жанры (стихотворение, рассказ), жанры фольклора (</w:t>
            </w:r>
            <w:proofErr w:type="spellStart"/>
            <w:r w:rsidRPr="00557BA2">
              <w:rPr>
                <w:sz w:val="24"/>
                <w:lang w:val="ru-RU"/>
              </w:rPr>
              <w:t>потешки</w:t>
            </w:r>
            <w:proofErr w:type="spellEnd"/>
            <w:r w:rsidRPr="00557BA2">
              <w:rPr>
                <w:sz w:val="24"/>
                <w:lang w:val="ru-RU"/>
              </w:rPr>
              <w:t>, пословицы, загадка), фольклорная и литературная сказки, идея, литературный герой;</w:t>
            </w:r>
            <w:proofErr w:type="gramEnd"/>
          </w:p>
          <w:p w:rsidR="00557BA2" w:rsidRPr="00ED06F1" w:rsidRDefault="00557BA2" w:rsidP="00557BA2">
            <w:pPr>
              <w:pStyle w:val="TableParagraph"/>
              <w:numPr>
                <w:ilvl w:val="0"/>
                <w:numId w:val="4"/>
              </w:numPr>
              <w:tabs>
                <w:tab w:val="left" w:pos="426"/>
              </w:tabs>
              <w:spacing w:before="4"/>
              <w:ind w:left="426" w:hanging="287"/>
              <w:jc w:val="both"/>
              <w:rPr>
                <w:sz w:val="24"/>
                <w:lang w:val="ru-RU"/>
              </w:rPr>
            </w:pPr>
            <w:r w:rsidRPr="00ED06F1">
              <w:rPr>
                <w:sz w:val="24"/>
                <w:lang w:val="ru-RU"/>
              </w:rPr>
              <w:t>Уточненынекоторыеформулировки</w:t>
            </w:r>
            <w:proofErr w:type="gramStart"/>
            <w:r w:rsidRPr="00ED06F1">
              <w:rPr>
                <w:sz w:val="24"/>
                <w:lang w:val="ru-RU"/>
              </w:rPr>
              <w:t>:«</w:t>
            </w:r>
            <w:proofErr w:type="gramEnd"/>
            <w:r w:rsidRPr="00ED06F1">
              <w:rPr>
                <w:sz w:val="24"/>
                <w:lang w:val="ru-RU"/>
              </w:rPr>
              <w:t>Отношениечеловека</w:t>
            </w:r>
            <w:r w:rsidRPr="00ED06F1">
              <w:rPr>
                <w:spacing w:val="-10"/>
                <w:sz w:val="24"/>
                <w:lang w:val="ru-RU"/>
              </w:rPr>
              <w:t>к</w:t>
            </w:r>
          </w:p>
          <w:p w:rsidR="00557BA2" w:rsidRDefault="00557BA2" w:rsidP="00F51170">
            <w:pPr>
              <w:pStyle w:val="TableParagraph"/>
              <w:spacing w:line="274" w:lineRule="exact"/>
              <w:ind w:left="139" w:right="119"/>
              <w:jc w:val="both"/>
              <w:rPr>
                <w:sz w:val="24"/>
              </w:rPr>
            </w:pPr>
            <w:r w:rsidRPr="00557BA2">
              <w:rPr>
                <w:sz w:val="24"/>
                <w:lang w:val="ru-RU"/>
              </w:rPr>
              <w:t xml:space="preserve">животным», </w:t>
            </w:r>
            <w:proofErr w:type="gramStart"/>
            <w:r w:rsidRPr="00557BA2">
              <w:rPr>
                <w:sz w:val="24"/>
                <w:lang w:val="ru-RU"/>
              </w:rPr>
              <w:t>вместо</w:t>
            </w:r>
            <w:proofErr w:type="gramEnd"/>
            <w:r w:rsidRPr="00557BA2">
              <w:rPr>
                <w:sz w:val="24"/>
                <w:lang w:val="ru-RU"/>
              </w:rPr>
              <w:t xml:space="preserve"> «</w:t>
            </w:r>
            <w:proofErr w:type="gramStart"/>
            <w:r w:rsidRPr="00557BA2">
              <w:rPr>
                <w:sz w:val="24"/>
                <w:lang w:val="ru-RU"/>
              </w:rPr>
              <w:t>Дружба</w:t>
            </w:r>
            <w:proofErr w:type="gramEnd"/>
            <w:r w:rsidRPr="00557BA2">
              <w:rPr>
                <w:sz w:val="24"/>
                <w:lang w:val="ru-RU"/>
              </w:rPr>
              <w:t xml:space="preserve"> людей и животных» во втором классе и … </w:t>
            </w:r>
            <w:r>
              <w:rPr>
                <w:sz w:val="24"/>
              </w:rPr>
              <w:t>(Приказ№729)</w:t>
            </w:r>
          </w:p>
        </w:tc>
      </w:tr>
      <w:tr w:rsidR="00557BA2" w:rsidTr="00F51170">
        <w:trPr>
          <w:trHeight w:val="263"/>
        </w:trPr>
        <w:tc>
          <w:tcPr>
            <w:tcW w:w="3227" w:type="dxa"/>
          </w:tcPr>
          <w:p w:rsidR="00557BA2" w:rsidRDefault="00557BA2" w:rsidP="00F51170">
            <w:pPr>
              <w:pStyle w:val="TableParagraph"/>
              <w:spacing w:line="244" w:lineRule="exact"/>
              <w:ind w:left="54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Окружающий</w:t>
            </w:r>
            <w:r>
              <w:rPr>
                <w:spacing w:val="-4"/>
                <w:sz w:val="24"/>
              </w:rPr>
              <w:t>мир</w:t>
            </w:r>
            <w:proofErr w:type="spellEnd"/>
            <w:r>
              <w:rPr>
                <w:spacing w:val="-4"/>
                <w:sz w:val="24"/>
              </w:rPr>
              <w:t>»</w:t>
            </w:r>
          </w:p>
        </w:tc>
        <w:tc>
          <w:tcPr>
            <w:tcW w:w="7092" w:type="dxa"/>
            <w:gridSpan w:val="2"/>
          </w:tcPr>
          <w:p w:rsidR="00557BA2" w:rsidRDefault="00557BA2" w:rsidP="00F51170">
            <w:pPr>
              <w:pStyle w:val="TableParagraph"/>
              <w:spacing w:line="244" w:lineRule="exact"/>
              <w:ind w:left="199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Измененийидополнений</w:t>
            </w:r>
            <w:r>
              <w:rPr>
                <w:spacing w:val="-4"/>
                <w:sz w:val="24"/>
              </w:rPr>
              <w:t>нет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</w:tr>
      <w:tr w:rsidR="00557BA2" w:rsidTr="00F51170">
        <w:trPr>
          <w:trHeight w:val="2482"/>
        </w:trPr>
        <w:tc>
          <w:tcPr>
            <w:tcW w:w="3227" w:type="dxa"/>
          </w:tcPr>
          <w:p w:rsidR="00557BA2" w:rsidRPr="00557BA2" w:rsidRDefault="00557BA2" w:rsidP="00F51170">
            <w:pPr>
              <w:pStyle w:val="TableParagraph"/>
              <w:spacing w:before="3" w:line="237" w:lineRule="auto"/>
              <w:ind w:left="542" w:hanging="144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Рабочиепрограммыпо учебным предметам:</w:t>
            </w:r>
          </w:p>
          <w:p w:rsidR="00557BA2" w:rsidRPr="00557BA2" w:rsidRDefault="00557BA2" w:rsidP="00F51170">
            <w:pPr>
              <w:pStyle w:val="TableParagraph"/>
              <w:spacing w:before="6" w:line="237" w:lineRule="auto"/>
              <w:ind w:left="105" w:right="413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-«Основы религиозных культурисветскойэтики»</w:t>
            </w:r>
          </w:p>
          <w:p w:rsidR="00557BA2" w:rsidRDefault="00557BA2" w:rsidP="00F51170">
            <w:pPr>
              <w:pStyle w:val="TableParagraph"/>
              <w:spacing w:before="6" w:line="237" w:lineRule="auto"/>
              <w:ind w:left="105" w:right="137"/>
              <w:rPr>
                <w:sz w:val="24"/>
              </w:rPr>
            </w:pPr>
            <w:r>
              <w:rPr>
                <w:spacing w:val="-4"/>
                <w:sz w:val="24"/>
              </w:rPr>
              <w:t>-«</w:t>
            </w:r>
            <w:proofErr w:type="spellStart"/>
            <w:r>
              <w:rPr>
                <w:spacing w:val="-4"/>
                <w:sz w:val="24"/>
              </w:rPr>
              <w:t>Изобразительное</w:t>
            </w:r>
            <w:r>
              <w:rPr>
                <w:spacing w:val="-2"/>
                <w:sz w:val="24"/>
              </w:rPr>
              <w:t>искусство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  <w:p w:rsidR="00557BA2" w:rsidRDefault="00557BA2" w:rsidP="00557BA2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spacing w:before="8" w:line="275" w:lineRule="exact"/>
              <w:ind w:left="248" w:hanging="143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Музыка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  <w:p w:rsidR="00557BA2" w:rsidRDefault="00557BA2" w:rsidP="00557BA2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spacing w:line="264" w:lineRule="exact"/>
              <w:ind w:left="248" w:hanging="143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Физическаякультура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  <w:p w:rsidR="00557BA2" w:rsidRDefault="00ED06F1" w:rsidP="00F51170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 xml:space="preserve">- </w:t>
            </w:r>
            <w:r w:rsidR="00557BA2">
              <w:rPr>
                <w:spacing w:val="-2"/>
                <w:sz w:val="24"/>
              </w:rPr>
              <w:t>«</w:t>
            </w:r>
            <w:proofErr w:type="spellStart"/>
            <w:r w:rsidR="00557BA2">
              <w:rPr>
                <w:spacing w:val="-2"/>
                <w:sz w:val="24"/>
              </w:rPr>
              <w:t>Труд</w:t>
            </w:r>
            <w:proofErr w:type="spellEnd"/>
            <w:r w:rsidR="00557BA2">
              <w:rPr>
                <w:spacing w:val="-2"/>
                <w:sz w:val="24"/>
              </w:rPr>
              <w:t>»</w:t>
            </w:r>
          </w:p>
        </w:tc>
        <w:tc>
          <w:tcPr>
            <w:tcW w:w="7092" w:type="dxa"/>
            <w:gridSpan w:val="2"/>
          </w:tcPr>
          <w:p w:rsidR="00557BA2" w:rsidRDefault="00557BA2" w:rsidP="00F51170">
            <w:pPr>
              <w:pStyle w:val="TableParagraph"/>
              <w:spacing w:before="1"/>
              <w:ind w:left="1997"/>
              <w:rPr>
                <w:sz w:val="24"/>
              </w:rPr>
            </w:pPr>
            <w:proofErr w:type="spellStart"/>
            <w:r>
              <w:rPr>
                <w:sz w:val="24"/>
              </w:rPr>
              <w:t>Измененийидополнений</w:t>
            </w:r>
            <w:r>
              <w:rPr>
                <w:spacing w:val="-4"/>
                <w:sz w:val="24"/>
              </w:rPr>
              <w:t>нет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</w:tr>
      <w:tr w:rsidR="00557BA2" w:rsidTr="00F51170">
        <w:trPr>
          <w:trHeight w:val="278"/>
        </w:trPr>
        <w:tc>
          <w:tcPr>
            <w:tcW w:w="10319" w:type="dxa"/>
            <w:gridSpan w:val="3"/>
          </w:tcPr>
          <w:p w:rsidR="00557BA2" w:rsidRDefault="00557BA2" w:rsidP="00F51170">
            <w:pPr>
              <w:pStyle w:val="TableParagraph"/>
              <w:spacing w:line="258" w:lineRule="exact"/>
              <w:ind w:left="0" w:right="1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Организационныйраздел</w:t>
            </w:r>
            <w:proofErr w:type="spellEnd"/>
          </w:p>
        </w:tc>
      </w:tr>
      <w:tr w:rsidR="00557BA2" w:rsidTr="00F51170">
        <w:trPr>
          <w:trHeight w:val="3864"/>
        </w:trPr>
        <w:tc>
          <w:tcPr>
            <w:tcW w:w="3371" w:type="dxa"/>
            <w:gridSpan w:val="2"/>
          </w:tcPr>
          <w:p w:rsidR="00557BA2" w:rsidRDefault="00557BA2" w:rsidP="00F5117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22.Учебный</w:t>
            </w:r>
            <w:r>
              <w:rPr>
                <w:spacing w:val="-4"/>
                <w:sz w:val="24"/>
              </w:rPr>
              <w:t>план</w:t>
            </w:r>
          </w:p>
        </w:tc>
        <w:tc>
          <w:tcPr>
            <w:tcW w:w="6948" w:type="dxa"/>
          </w:tcPr>
          <w:p w:rsidR="00557BA2" w:rsidRPr="00557BA2" w:rsidRDefault="00557BA2" w:rsidP="00F51170">
            <w:pPr>
              <w:pStyle w:val="TableParagraph"/>
              <w:spacing w:line="237" w:lineRule="auto"/>
              <w:ind w:left="105" w:right="81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Прииспользованиивариантафедеральногоучебногоплана1и2 изменяется нагрузка для 1 класса в сентябре и октябре до 16 часов в неделю.</w:t>
            </w:r>
          </w:p>
          <w:p w:rsidR="00557BA2" w:rsidRPr="00557BA2" w:rsidRDefault="00557BA2" w:rsidP="00F51170">
            <w:pPr>
              <w:pStyle w:val="TableParagraph"/>
              <w:spacing w:before="2"/>
              <w:ind w:left="105" w:right="112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«Количество учебных занятий за 4 года не может составлять менее 2966 ч и более 3305 ч в соответствии с требованиями к организации образовательного процесса к учебной нагрузке при 5-дневной (или 6-дневной) учебной неделе.</w:t>
            </w:r>
          </w:p>
          <w:p w:rsidR="00557BA2" w:rsidRPr="00557BA2" w:rsidRDefault="00557BA2" w:rsidP="00F51170">
            <w:pPr>
              <w:pStyle w:val="TableParagraph"/>
              <w:spacing w:before="3" w:line="237" w:lineRule="auto"/>
              <w:ind w:left="105" w:right="108"/>
              <w:jc w:val="both"/>
              <w:rPr>
                <w:sz w:val="24"/>
                <w:lang w:val="ru-RU"/>
              </w:rPr>
            </w:pPr>
            <w:proofErr w:type="gramStart"/>
            <w:r w:rsidRPr="00557BA2">
              <w:rPr>
                <w:b/>
                <w:sz w:val="24"/>
                <w:lang w:val="ru-RU"/>
              </w:rPr>
              <w:t>Дополнить</w:t>
            </w:r>
            <w:r w:rsidRPr="00557BA2">
              <w:rPr>
                <w:sz w:val="24"/>
                <w:lang w:val="ru-RU"/>
              </w:rPr>
              <w:t>: для успешной адаптации первоклассников к обучению (</w:t>
            </w:r>
            <w:proofErr w:type="spellStart"/>
            <w:r w:rsidRPr="00557BA2">
              <w:rPr>
                <w:sz w:val="24"/>
                <w:lang w:val="ru-RU"/>
              </w:rPr>
              <w:t>ПисьмоМинпросвещения</w:t>
            </w:r>
            <w:proofErr w:type="spellEnd"/>
            <w:r w:rsidRPr="00557BA2">
              <w:rPr>
                <w:sz w:val="24"/>
                <w:lang w:val="ru-RU"/>
              </w:rPr>
              <w:t xml:space="preserve"> России от 1 июля 2025 г.</w:t>
            </w:r>
            <w:proofErr w:type="gramEnd"/>
          </w:p>
          <w:p w:rsidR="00557BA2" w:rsidRPr="00557BA2" w:rsidRDefault="00557BA2" w:rsidP="00F51170">
            <w:pPr>
              <w:pStyle w:val="TableParagraph"/>
              <w:spacing w:before="5" w:line="237" w:lineRule="auto"/>
              <w:ind w:left="105" w:right="115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№03-1326) возможно сокращение общего количеств часов в 1 классе для изучения учебных предметов в следующих объемах:</w:t>
            </w:r>
          </w:p>
          <w:p w:rsidR="00557BA2" w:rsidRDefault="00557BA2" w:rsidP="00557BA2">
            <w:pPr>
              <w:pStyle w:val="TableParagraph"/>
              <w:numPr>
                <w:ilvl w:val="0"/>
                <w:numId w:val="7"/>
              </w:numPr>
              <w:tabs>
                <w:tab w:val="left" w:pos="238"/>
              </w:tabs>
              <w:spacing w:before="9" w:line="275" w:lineRule="exact"/>
              <w:ind w:left="238" w:hanging="133"/>
              <w:rPr>
                <w:sz w:val="24"/>
              </w:rPr>
            </w:pPr>
            <w:r>
              <w:rPr>
                <w:sz w:val="24"/>
              </w:rPr>
              <w:t>Русскийязык–до</w:t>
            </w:r>
            <w:r>
              <w:rPr>
                <w:spacing w:val="-5"/>
                <w:sz w:val="24"/>
              </w:rPr>
              <w:t>6%</w:t>
            </w:r>
          </w:p>
          <w:p w:rsidR="00557BA2" w:rsidRDefault="00557BA2" w:rsidP="00557BA2">
            <w:pPr>
              <w:pStyle w:val="TableParagraph"/>
              <w:numPr>
                <w:ilvl w:val="0"/>
                <w:numId w:val="7"/>
              </w:numPr>
              <w:tabs>
                <w:tab w:val="left" w:pos="238"/>
              </w:tabs>
              <w:spacing w:line="269" w:lineRule="exact"/>
              <w:ind w:left="238" w:hanging="133"/>
              <w:rPr>
                <w:sz w:val="24"/>
              </w:rPr>
            </w:pPr>
            <w:r>
              <w:rPr>
                <w:sz w:val="24"/>
              </w:rPr>
              <w:t>Литературноечтение–до</w:t>
            </w:r>
            <w:r>
              <w:rPr>
                <w:spacing w:val="-5"/>
                <w:sz w:val="24"/>
              </w:rPr>
              <w:t>3%</w:t>
            </w:r>
          </w:p>
          <w:p w:rsidR="00557BA2" w:rsidRDefault="00557BA2" w:rsidP="00557BA2">
            <w:pPr>
              <w:pStyle w:val="TableParagraph"/>
              <w:numPr>
                <w:ilvl w:val="0"/>
                <w:numId w:val="7"/>
              </w:numPr>
              <w:tabs>
                <w:tab w:val="left" w:pos="238"/>
              </w:tabs>
              <w:spacing w:line="265" w:lineRule="exact"/>
              <w:ind w:left="238" w:hanging="133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Математика</w:t>
            </w:r>
            <w:proofErr w:type="spellEnd"/>
            <w:r w:rsidR="00ED06F1">
              <w:rPr>
                <w:sz w:val="24"/>
                <w:lang w:val="ru-RU"/>
              </w:rPr>
              <w:t xml:space="preserve"> –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>6%</w:t>
            </w:r>
          </w:p>
        </w:tc>
      </w:tr>
    </w:tbl>
    <w:p w:rsidR="00557BA2" w:rsidRDefault="00557BA2" w:rsidP="00557BA2">
      <w:pPr>
        <w:pStyle w:val="TableParagraph"/>
        <w:spacing w:line="265" w:lineRule="exact"/>
        <w:rPr>
          <w:sz w:val="24"/>
        </w:rPr>
        <w:sectPr w:rsidR="00557BA2">
          <w:pgSz w:w="11900" w:h="16840"/>
          <w:pgMar w:top="960" w:right="283" w:bottom="480" w:left="992" w:header="0" w:footer="286" w:gutter="0"/>
          <w:cols w:space="720"/>
        </w:sectPr>
      </w:pPr>
    </w:p>
    <w:p w:rsidR="00557BA2" w:rsidRDefault="00557BA2" w:rsidP="00557BA2">
      <w:pPr>
        <w:pStyle w:val="a4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71"/>
        <w:gridCol w:w="6948"/>
      </w:tblGrid>
      <w:tr w:rsidR="00557BA2" w:rsidTr="00F51170">
        <w:trPr>
          <w:trHeight w:val="1680"/>
        </w:trPr>
        <w:tc>
          <w:tcPr>
            <w:tcW w:w="3371" w:type="dxa"/>
          </w:tcPr>
          <w:p w:rsidR="00557BA2" w:rsidRDefault="00557BA2" w:rsidP="00F51170">
            <w:pPr>
              <w:pStyle w:val="TableParagraph"/>
              <w:ind w:left="0"/>
            </w:pPr>
          </w:p>
        </w:tc>
        <w:tc>
          <w:tcPr>
            <w:tcW w:w="6948" w:type="dxa"/>
          </w:tcPr>
          <w:p w:rsidR="00557BA2" w:rsidRPr="00557BA2" w:rsidRDefault="00557BA2" w:rsidP="00557BA2">
            <w:pPr>
              <w:pStyle w:val="TableParagraph"/>
              <w:numPr>
                <w:ilvl w:val="0"/>
                <w:numId w:val="6"/>
              </w:numPr>
              <w:tabs>
                <w:tab w:val="left" w:pos="238"/>
              </w:tabs>
              <w:spacing w:before="20"/>
              <w:ind w:left="238" w:hanging="133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Окружающиймир</w:t>
            </w:r>
            <w:proofErr w:type="gramStart"/>
            <w:r w:rsidRPr="00557BA2">
              <w:rPr>
                <w:sz w:val="24"/>
                <w:lang w:val="ru-RU"/>
              </w:rPr>
              <w:t>,м</w:t>
            </w:r>
            <w:proofErr w:type="gramEnd"/>
            <w:r w:rsidRPr="00557BA2">
              <w:rPr>
                <w:sz w:val="24"/>
                <w:lang w:val="ru-RU"/>
              </w:rPr>
              <w:t>узыка,ИЗО,труд–до</w:t>
            </w:r>
            <w:r w:rsidRPr="00557BA2">
              <w:rPr>
                <w:spacing w:val="-5"/>
                <w:sz w:val="24"/>
                <w:lang w:val="ru-RU"/>
              </w:rPr>
              <w:t>12%</w:t>
            </w:r>
          </w:p>
          <w:p w:rsidR="00557BA2" w:rsidRPr="00ED06F1" w:rsidRDefault="00557BA2" w:rsidP="00557BA2">
            <w:pPr>
              <w:pStyle w:val="TableParagraph"/>
              <w:numPr>
                <w:ilvl w:val="0"/>
                <w:numId w:val="6"/>
              </w:numPr>
              <w:tabs>
                <w:tab w:val="left" w:pos="238"/>
              </w:tabs>
              <w:spacing w:before="3" w:line="275" w:lineRule="exact"/>
              <w:ind w:left="238" w:hanging="133"/>
              <w:jc w:val="both"/>
              <w:rPr>
                <w:sz w:val="24"/>
                <w:lang w:val="ru-RU"/>
              </w:rPr>
            </w:pPr>
            <w:r w:rsidRPr="00ED06F1">
              <w:rPr>
                <w:sz w:val="24"/>
                <w:lang w:val="ru-RU"/>
              </w:rPr>
              <w:t>Содержаниеучебныхпредметовне</w:t>
            </w:r>
            <w:r w:rsidRPr="00ED06F1">
              <w:rPr>
                <w:spacing w:val="-2"/>
                <w:sz w:val="24"/>
                <w:lang w:val="ru-RU"/>
              </w:rPr>
              <w:t>сокращается</w:t>
            </w:r>
          </w:p>
          <w:p w:rsidR="00557BA2" w:rsidRPr="00557BA2" w:rsidRDefault="00557BA2" w:rsidP="00557BA2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ind w:right="105" w:firstLine="0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 xml:space="preserve">Не рекомендуется сокращать количество уроков по учебному предмету «Физическая культура», так как двигательная </w:t>
            </w:r>
            <w:proofErr w:type="spellStart"/>
            <w:r w:rsidRPr="00557BA2">
              <w:rPr>
                <w:sz w:val="24"/>
                <w:lang w:val="ru-RU"/>
              </w:rPr>
              <w:t>активностьявляетсяестественнойпотребностью</w:t>
            </w:r>
            <w:proofErr w:type="spellEnd"/>
            <w:r w:rsidRPr="00557BA2">
              <w:rPr>
                <w:sz w:val="24"/>
                <w:lang w:val="ru-RU"/>
              </w:rPr>
              <w:t xml:space="preserve"> </w:t>
            </w:r>
            <w:proofErr w:type="spellStart"/>
            <w:r w:rsidRPr="00557BA2">
              <w:rPr>
                <w:sz w:val="24"/>
                <w:lang w:val="ru-RU"/>
              </w:rPr>
              <w:t>детей</w:t>
            </w:r>
            <w:r w:rsidRPr="00557BA2">
              <w:rPr>
                <w:spacing w:val="-2"/>
                <w:sz w:val="24"/>
                <w:lang w:val="ru-RU"/>
              </w:rPr>
              <w:t>младшего</w:t>
            </w:r>
            <w:proofErr w:type="spellEnd"/>
          </w:p>
          <w:p w:rsidR="00557BA2" w:rsidRDefault="00557BA2" w:rsidP="00F51170">
            <w:pPr>
              <w:pStyle w:val="TableParagraph"/>
              <w:spacing w:before="2" w:line="257" w:lineRule="exact"/>
              <w:ind w:left="105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школьного</w:t>
            </w:r>
            <w:r>
              <w:rPr>
                <w:spacing w:val="-2"/>
                <w:sz w:val="24"/>
              </w:rPr>
              <w:t>возраста</w:t>
            </w:r>
            <w:proofErr w:type="spellEnd"/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557BA2" w:rsidTr="00F51170">
        <w:trPr>
          <w:trHeight w:val="4690"/>
        </w:trPr>
        <w:tc>
          <w:tcPr>
            <w:tcW w:w="3371" w:type="dxa"/>
          </w:tcPr>
          <w:p w:rsidR="00557BA2" w:rsidRDefault="00557BA2" w:rsidP="00F5117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22.27</w:t>
            </w:r>
          </w:p>
        </w:tc>
        <w:tc>
          <w:tcPr>
            <w:tcW w:w="6948" w:type="dxa"/>
          </w:tcPr>
          <w:p w:rsidR="00557BA2" w:rsidRPr="00557BA2" w:rsidRDefault="00557BA2" w:rsidP="00F51170">
            <w:pPr>
              <w:pStyle w:val="TableParagraph"/>
              <w:ind w:left="105" w:right="109"/>
              <w:jc w:val="both"/>
              <w:rPr>
                <w:sz w:val="24"/>
                <w:lang w:val="ru-RU"/>
              </w:rPr>
            </w:pPr>
            <w:r w:rsidRPr="00557BA2">
              <w:rPr>
                <w:b/>
                <w:sz w:val="24"/>
                <w:lang w:val="ru-RU"/>
              </w:rPr>
              <w:t xml:space="preserve">Дополнить: </w:t>
            </w:r>
            <w:r w:rsidRPr="00557BA2">
              <w:rPr>
                <w:sz w:val="24"/>
                <w:lang w:val="ru-RU"/>
              </w:rPr>
              <w:t>Домашнее задание на следующий урок рекомендуется задавать на текущем уроке, при наличии электронного журнала дублировать в нем задание не позднее времени окончания учебного дня.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предоставлять достаточное количествовремени. 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</w:t>
            </w:r>
            <w:r w:rsidRPr="00557BA2">
              <w:rPr>
                <w:color w:val="FF0000"/>
                <w:sz w:val="24"/>
                <w:lang w:val="ru-RU"/>
              </w:rPr>
              <w:t>.</w:t>
            </w:r>
          </w:p>
          <w:p w:rsidR="00557BA2" w:rsidRPr="00557BA2" w:rsidRDefault="00557BA2" w:rsidP="00557BA2">
            <w:pPr>
              <w:pStyle w:val="TableParagraph"/>
              <w:numPr>
                <w:ilvl w:val="0"/>
                <w:numId w:val="5"/>
              </w:numPr>
              <w:tabs>
                <w:tab w:val="left" w:pos="281"/>
              </w:tabs>
              <w:ind w:right="113" w:firstLine="0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Исключена позиция о суммарном объеме домашнего задания по всем предметам для 1 класса продолжительностью выполнения 1 час.</w:t>
            </w:r>
          </w:p>
          <w:p w:rsidR="00557BA2" w:rsidRDefault="00557BA2" w:rsidP="00557BA2">
            <w:pPr>
              <w:pStyle w:val="TableParagraph"/>
              <w:numPr>
                <w:ilvl w:val="0"/>
                <w:numId w:val="5"/>
              </w:numPr>
              <w:tabs>
                <w:tab w:val="left" w:pos="344"/>
              </w:tabs>
              <w:spacing w:line="274" w:lineRule="exact"/>
              <w:ind w:right="126" w:firstLine="0"/>
              <w:jc w:val="both"/>
              <w:rPr>
                <w:sz w:val="24"/>
              </w:rPr>
            </w:pPr>
            <w:r w:rsidRPr="00557BA2">
              <w:rPr>
                <w:sz w:val="24"/>
                <w:lang w:val="ru-RU"/>
              </w:rPr>
              <w:t xml:space="preserve">С 01.09.2026 года первоклассники снова не будут иметь домашнего задания.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Приказ</w:t>
            </w:r>
            <w:proofErr w:type="spellEnd"/>
            <w:r>
              <w:rPr>
                <w:sz w:val="24"/>
              </w:rPr>
              <w:t xml:space="preserve"> №729)</w:t>
            </w:r>
          </w:p>
        </w:tc>
      </w:tr>
      <w:tr w:rsidR="00557BA2" w:rsidTr="00F51170">
        <w:trPr>
          <w:trHeight w:val="4676"/>
        </w:trPr>
        <w:tc>
          <w:tcPr>
            <w:tcW w:w="3371" w:type="dxa"/>
          </w:tcPr>
          <w:p w:rsidR="00557BA2" w:rsidRDefault="00557BA2" w:rsidP="00F51170">
            <w:pPr>
              <w:pStyle w:val="TableParagraph"/>
              <w:ind w:left="105" w:right="134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Планвнеурочнойдеятельности</w:t>
            </w:r>
            <w:proofErr w:type="spellEnd"/>
            <w:r>
              <w:rPr>
                <w:spacing w:val="-2"/>
                <w:sz w:val="24"/>
              </w:rPr>
              <w:t xml:space="preserve"> 22.29.</w:t>
            </w:r>
          </w:p>
        </w:tc>
        <w:tc>
          <w:tcPr>
            <w:tcW w:w="6948" w:type="dxa"/>
          </w:tcPr>
          <w:p w:rsidR="00557BA2" w:rsidRPr="00557BA2" w:rsidRDefault="00557BA2" w:rsidP="00F51170">
            <w:pPr>
              <w:pStyle w:val="TableParagraph"/>
              <w:ind w:left="105" w:right="111" w:firstLine="537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Внеурочная деятельность в соответствии с требованиями ФГОС НОО направлена на достижение планируемых результатов освоения программы начального общего образования с учетом выбора участниками образовательных отношений форм внеурочной деятельности из перечня, предлагаемого образовательной организацией.</w:t>
            </w:r>
          </w:p>
          <w:p w:rsidR="00557BA2" w:rsidRPr="00557BA2" w:rsidRDefault="00557BA2" w:rsidP="00F51170">
            <w:pPr>
              <w:pStyle w:val="TableParagraph"/>
              <w:ind w:left="105" w:right="110" w:firstLine="537"/>
              <w:jc w:val="both"/>
              <w:rPr>
                <w:sz w:val="24"/>
                <w:lang w:val="ru-RU"/>
              </w:rPr>
            </w:pPr>
            <w:r w:rsidRPr="00557BA2">
              <w:rPr>
                <w:b/>
                <w:sz w:val="24"/>
                <w:lang w:val="ru-RU"/>
              </w:rPr>
              <w:t xml:space="preserve">Дополнить: </w:t>
            </w:r>
            <w:r w:rsidRPr="00557BA2">
              <w:rPr>
                <w:sz w:val="24"/>
                <w:lang w:val="ru-RU"/>
              </w:rPr>
              <w:t>Формы реализации внеурочной деятельности образовательная организация определяет самостоятельно, но срединихисключаютсятакиеформыкак«факультатив»,</w:t>
            </w:r>
          </w:p>
          <w:p w:rsidR="00557BA2" w:rsidRPr="00557BA2" w:rsidRDefault="00557BA2" w:rsidP="00F51170">
            <w:pPr>
              <w:pStyle w:val="TableParagraph"/>
              <w:spacing w:line="272" w:lineRule="exact"/>
              <w:ind w:left="105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«учебный</w:t>
            </w:r>
            <w:r w:rsidRPr="00557BA2">
              <w:rPr>
                <w:spacing w:val="-2"/>
                <w:sz w:val="24"/>
                <w:lang w:val="ru-RU"/>
              </w:rPr>
              <w:t>курс».</w:t>
            </w:r>
          </w:p>
          <w:p w:rsidR="00557BA2" w:rsidRPr="00557BA2" w:rsidRDefault="00557BA2" w:rsidP="00F51170">
            <w:pPr>
              <w:pStyle w:val="TableParagraph"/>
              <w:ind w:left="105" w:right="106" w:firstLine="537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Содержание данных занятий формируется с учетом пожеланий обучающихся и их родителей (законных представителей) иосуществляется посредством различныхформ организации, отличных от урочной системы обучения, таких как экскурсии,хоровыестудии,секции,круглые</w:t>
            </w:r>
            <w:r w:rsidRPr="00557BA2">
              <w:rPr>
                <w:spacing w:val="-2"/>
                <w:sz w:val="24"/>
                <w:lang w:val="ru-RU"/>
              </w:rPr>
              <w:t>столы,</w:t>
            </w:r>
          </w:p>
          <w:p w:rsidR="00557BA2" w:rsidRPr="00557BA2" w:rsidRDefault="00557BA2" w:rsidP="00F51170">
            <w:pPr>
              <w:pStyle w:val="TableParagraph"/>
              <w:spacing w:line="264" w:lineRule="exact"/>
              <w:ind w:left="105" w:right="189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>конференции</w:t>
            </w:r>
            <w:proofErr w:type="gramStart"/>
            <w:r w:rsidRPr="00557BA2">
              <w:rPr>
                <w:sz w:val="24"/>
                <w:lang w:val="ru-RU"/>
              </w:rPr>
              <w:t>,о</w:t>
            </w:r>
            <w:proofErr w:type="gramEnd"/>
            <w:r w:rsidRPr="00557BA2">
              <w:rPr>
                <w:sz w:val="24"/>
                <w:lang w:val="ru-RU"/>
              </w:rPr>
              <w:t>лимпиады,конкурсы,соревнования,спортивные клубы, общественно полезные практики и другое.</w:t>
            </w:r>
          </w:p>
        </w:tc>
      </w:tr>
      <w:tr w:rsidR="00557BA2" w:rsidTr="00F51170">
        <w:trPr>
          <w:trHeight w:val="2482"/>
        </w:trPr>
        <w:tc>
          <w:tcPr>
            <w:tcW w:w="3371" w:type="dxa"/>
          </w:tcPr>
          <w:p w:rsidR="00557BA2" w:rsidRDefault="00557BA2" w:rsidP="00F51170">
            <w:pPr>
              <w:pStyle w:val="TableParagraph"/>
              <w:spacing w:line="237" w:lineRule="auto"/>
              <w:ind w:left="105" w:firstLine="1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Календарныйучебныйграфик</w:t>
            </w:r>
            <w:proofErr w:type="spellEnd"/>
            <w:r>
              <w:rPr>
                <w:spacing w:val="-2"/>
                <w:sz w:val="24"/>
              </w:rPr>
              <w:t xml:space="preserve"> 23.7.</w:t>
            </w:r>
          </w:p>
        </w:tc>
        <w:tc>
          <w:tcPr>
            <w:tcW w:w="6948" w:type="dxa"/>
          </w:tcPr>
          <w:p w:rsidR="00557BA2" w:rsidRPr="00557BA2" w:rsidRDefault="00557BA2" w:rsidP="00F51170">
            <w:pPr>
              <w:pStyle w:val="TableParagraph"/>
              <w:spacing w:before="1" w:line="273" w:lineRule="exact"/>
              <w:ind w:left="105"/>
              <w:jc w:val="both"/>
              <w:rPr>
                <w:sz w:val="24"/>
                <w:lang w:val="ru-RU"/>
              </w:rPr>
            </w:pPr>
            <w:r w:rsidRPr="00557BA2">
              <w:rPr>
                <w:spacing w:val="-2"/>
                <w:sz w:val="24"/>
                <w:lang w:val="ru-RU"/>
              </w:rPr>
              <w:t>Календарныйучебныйграфиксоответствуетвсемизменениям.</w:t>
            </w:r>
          </w:p>
          <w:p w:rsidR="00557BA2" w:rsidRPr="00557BA2" w:rsidRDefault="00557BA2" w:rsidP="00F51170">
            <w:pPr>
              <w:pStyle w:val="TableParagraph"/>
              <w:ind w:left="105" w:right="112" w:firstLine="537"/>
              <w:jc w:val="both"/>
              <w:rPr>
                <w:sz w:val="24"/>
                <w:lang w:val="ru-RU"/>
              </w:rPr>
            </w:pPr>
            <w:r w:rsidRPr="00557BA2">
              <w:rPr>
                <w:b/>
                <w:sz w:val="24"/>
                <w:lang w:val="ru-RU"/>
              </w:rPr>
              <w:t xml:space="preserve">Дополнить: </w:t>
            </w:r>
            <w:r w:rsidRPr="00557BA2">
              <w:rPr>
                <w:sz w:val="24"/>
                <w:lang w:val="ru-RU"/>
              </w:rPr>
              <w:t>Суммарная минимальная продолжительность каникул составляет не менее 133 дней при 19 неделях, 126 дней при 18 неделях.</w:t>
            </w:r>
          </w:p>
          <w:p w:rsidR="00557BA2" w:rsidRPr="00557BA2" w:rsidRDefault="00557BA2" w:rsidP="00F51170">
            <w:pPr>
              <w:pStyle w:val="TableParagraph"/>
              <w:ind w:left="105" w:right="103" w:firstLine="537"/>
              <w:jc w:val="both"/>
              <w:rPr>
                <w:sz w:val="24"/>
                <w:lang w:val="ru-RU"/>
              </w:rPr>
            </w:pPr>
            <w:r w:rsidRPr="00557BA2">
              <w:rPr>
                <w:sz w:val="24"/>
                <w:lang w:val="ru-RU"/>
              </w:rPr>
              <w:t xml:space="preserve">При возникновении отдельных чрезвычайных ситуаций </w:t>
            </w:r>
            <w:proofErr w:type="spellStart"/>
            <w:r w:rsidRPr="00557BA2">
              <w:rPr>
                <w:sz w:val="24"/>
                <w:lang w:val="ru-RU"/>
              </w:rPr>
              <w:t>возможновведениедополнительныхканикулвтечение</w:t>
            </w:r>
            <w:proofErr w:type="spellEnd"/>
            <w:r w:rsidRPr="00557BA2">
              <w:rPr>
                <w:sz w:val="24"/>
                <w:lang w:val="ru-RU"/>
              </w:rPr>
              <w:t xml:space="preserve"> учебного года с сентября по май со сдвигом учебного процесса на летние </w:t>
            </w:r>
            <w:r w:rsidRPr="00557BA2">
              <w:rPr>
                <w:spacing w:val="-2"/>
                <w:sz w:val="24"/>
                <w:lang w:val="ru-RU"/>
              </w:rPr>
              <w:t>месяцы.</w:t>
            </w:r>
          </w:p>
          <w:p w:rsidR="00557BA2" w:rsidRPr="0007382B" w:rsidRDefault="00557BA2" w:rsidP="00F51170">
            <w:pPr>
              <w:pStyle w:val="TableParagraph"/>
              <w:spacing w:line="262" w:lineRule="exact"/>
              <w:ind w:left="643"/>
              <w:jc w:val="both"/>
              <w:rPr>
                <w:sz w:val="24"/>
                <w:lang w:val="ru-RU"/>
              </w:rPr>
            </w:pPr>
            <w:r w:rsidRPr="0007382B">
              <w:rPr>
                <w:sz w:val="24"/>
                <w:lang w:val="ru-RU"/>
              </w:rPr>
              <w:t>Учебныйгодзаканчиваетсянеранее26</w:t>
            </w:r>
            <w:r w:rsidRPr="0007382B">
              <w:rPr>
                <w:spacing w:val="-4"/>
                <w:sz w:val="24"/>
                <w:lang w:val="ru-RU"/>
              </w:rPr>
              <w:t>мая.</w:t>
            </w:r>
          </w:p>
        </w:tc>
      </w:tr>
      <w:tr w:rsidR="00557BA2" w:rsidTr="00F51170">
        <w:trPr>
          <w:trHeight w:val="277"/>
        </w:trPr>
        <w:tc>
          <w:tcPr>
            <w:tcW w:w="10319" w:type="dxa"/>
            <w:gridSpan w:val="2"/>
          </w:tcPr>
          <w:p w:rsidR="00557BA2" w:rsidRPr="00603105" w:rsidRDefault="00557BA2" w:rsidP="00F51170">
            <w:pPr>
              <w:pStyle w:val="TableParagraph"/>
              <w:spacing w:line="258" w:lineRule="exact"/>
              <w:ind w:left="105"/>
              <w:rPr>
                <w:sz w:val="24"/>
                <w:lang w:val="ru-RU"/>
              </w:rPr>
            </w:pPr>
            <w:r w:rsidRPr="00603105">
              <w:rPr>
                <w:sz w:val="24"/>
                <w:lang w:val="ru-RU"/>
              </w:rPr>
              <w:t>ОстальныеразделыООПНООостаютсябез</w:t>
            </w:r>
            <w:r w:rsidRPr="00603105">
              <w:rPr>
                <w:spacing w:val="-2"/>
                <w:sz w:val="24"/>
                <w:lang w:val="ru-RU"/>
              </w:rPr>
              <w:t>изменений.</w:t>
            </w:r>
          </w:p>
        </w:tc>
      </w:tr>
    </w:tbl>
    <w:p w:rsidR="0026411C" w:rsidRPr="0026411C" w:rsidRDefault="0026411C" w:rsidP="0026411C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6411C" w:rsidRPr="0026411C" w:rsidRDefault="0026411C" w:rsidP="0026411C">
      <w:pPr>
        <w:spacing w:after="0" w:line="240" w:lineRule="atLeast"/>
        <w:contextualSpacing/>
        <w:rPr>
          <w:rFonts w:ascii="Times New Roman" w:hAnsi="Times New Roman" w:cs="Times New Roman"/>
          <w:sz w:val="26"/>
          <w:szCs w:val="26"/>
        </w:rPr>
      </w:pPr>
    </w:p>
    <w:p w:rsidR="0026411C" w:rsidRPr="0026411C" w:rsidRDefault="0026411C" w:rsidP="0026411C">
      <w:pPr>
        <w:spacing w:after="0" w:line="240" w:lineRule="atLeast"/>
        <w:contextualSpacing/>
        <w:rPr>
          <w:rFonts w:ascii="Times New Roman" w:hAnsi="Times New Roman" w:cs="Times New Roman"/>
          <w:sz w:val="26"/>
          <w:szCs w:val="26"/>
        </w:rPr>
      </w:pPr>
    </w:p>
    <w:p w:rsidR="009349FF" w:rsidRDefault="009349FF" w:rsidP="009349FF">
      <w:pPr>
        <w:pStyle w:val="11"/>
        <w:tabs>
          <w:tab w:val="left" w:pos="702"/>
        </w:tabs>
        <w:ind w:right="686"/>
        <w:jc w:val="left"/>
      </w:pPr>
    </w:p>
    <w:p w:rsidR="009349FF" w:rsidRDefault="009349FF" w:rsidP="009349FF">
      <w:pPr>
        <w:pStyle w:val="11"/>
        <w:numPr>
          <w:ilvl w:val="1"/>
          <w:numId w:val="1"/>
        </w:numPr>
        <w:tabs>
          <w:tab w:val="left" w:pos="702"/>
        </w:tabs>
        <w:ind w:right="686"/>
      </w:pPr>
    </w:p>
    <w:p w:rsidR="009349FF" w:rsidRDefault="009349FF" w:rsidP="009349FF">
      <w:pPr>
        <w:pStyle w:val="a3"/>
        <w:numPr>
          <w:ilvl w:val="1"/>
          <w:numId w:val="1"/>
        </w:numPr>
        <w:tabs>
          <w:tab w:val="left" w:pos="703"/>
        </w:tabs>
        <w:spacing w:before="137"/>
        <w:ind w:hanging="421"/>
        <w:rPr>
          <w:b/>
          <w:sz w:val="24"/>
        </w:rPr>
      </w:pPr>
    </w:p>
    <w:p w:rsidR="009349FF" w:rsidRDefault="009349FF"/>
    <w:p w:rsidR="009349FF" w:rsidRDefault="009349FF"/>
    <w:sectPr w:rsidR="009349FF" w:rsidSect="003E6E2D">
      <w:pgSz w:w="11906" w:h="16838"/>
      <w:pgMar w:top="28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C0A23"/>
    <w:multiLevelType w:val="hybridMultilevel"/>
    <w:tmpl w:val="AD8695E4"/>
    <w:lvl w:ilvl="0" w:tplc="DD30F74A">
      <w:start w:val="1"/>
      <w:numFmt w:val="decimal"/>
      <w:lvlText w:val="%1"/>
      <w:lvlJc w:val="left"/>
      <w:pPr>
        <w:ind w:left="702" w:hanging="420"/>
      </w:pPr>
      <w:rPr>
        <w:rFonts w:hint="default"/>
        <w:lang w:val="ru-RU" w:eastAsia="en-US" w:bidi="ar-SA"/>
      </w:rPr>
    </w:lvl>
    <w:lvl w:ilvl="1" w:tplc="7E8090E4">
      <w:numFmt w:val="none"/>
      <w:lvlText w:val=""/>
      <w:lvlJc w:val="left"/>
      <w:pPr>
        <w:tabs>
          <w:tab w:val="num" w:pos="360"/>
        </w:tabs>
      </w:pPr>
    </w:lvl>
    <w:lvl w:ilvl="2" w:tplc="212CFB80">
      <w:numFmt w:val="none"/>
      <w:lvlText w:val=""/>
      <w:lvlJc w:val="left"/>
      <w:pPr>
        <w:tabs>
          <w:tab w:val="num" w:pos="360"/>
        </w:tabs>
      </w:pPr>
    </w:lvl>
    <w:lvl w:ilvl="3" w:tplc="1BB2C96A">
      <w:start w:val="1"/>
      <w:numFmt w:val="decimal"/>
      <w:lvlText w:val="%4."/>
      <w:lvlJc w:val="left"/>
      <w:pPr>
        <w:ind w:left="28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4" w:tplc="99B06354">
      <w:numFmt w:val="none"/>
      <w:lvlText w:val=""/>
      <w:lvlJc w:val="left"/>
      <w:pPr>
        <w:tabs>
          <w:tab w:val="num" w:pos="360"/>
        </w:tabs>
      </w:pPr>
    </w:lvl>
    <w:lvl w:ilvl="5" w:tplc="20BE99AA">
      <w:numFmt w:val="bullet"/>
      <w:lvlText w:val="•"/>
      <w:lvlJc w:val="left"/>
      <w:pPr>
        <w:ind w:left="4497" w:hanging="361"/>
      </w:pPr>
      <w:rPr>
        <w:rFonts w:hint="default"/>
        <w:lang w:val="ru-RU" w:eastAsia="en-US" w:bidi="ar-SA"/>
      </w:rPr>
    </w:lvl>
    <w:lvl w:ilvl="6" w:tplc="8D7EB158">
      <w:numFmt w:val="bullet"/>
      <w:lvlText w:val="•"/>
      <w:lvlJc w:val="left"/>
      <w:pPr>
        <w:ind w:left="5663" w:hanging="361"/>
      </w:pPr>
      <w:rPr>
        <w:rFonts w:hint="default"/>
        <w:lang w:val="ru-RU" w:eastAsia="en-US" w:bidi="ar-SA"/>
      </w:rPr>
    </w:lvl>
    <w:lvl w:ilvl="7" w:tplc="2552006E">
      <w:numFmt w:val="bullet"/>
      <w:lvlText w:val="•"/>
      <w:lvlJc w:val="left"/>
      <w:pPr>
        <w:ind w:left="6829" w:hanging="361"/>
      </w:pPr>
      <w:rPr>
        <w:rFonts w:hint="default"/>
        <w:lang w:val="ru-RU" w:eastAsia="en-US" w:bidi="ar-SA"/>
      </w:rPr>
    </w:lvl>
    <w:lvl w:ilvl="8" w:tplc="E670D420">
      <w:numFmt w:val="bullet"/>
      <w:lvlText w:val="•"/>
      <w:lvlJc w:val="left"/>
      <w:pPr>
        <w:ind w:left="7994" w:hanging="361"/>
      </w:pPr>
      <w:rPr>
        <w:rFonts w:hint="default"/>
        <w:lang w:val="ru-RU" w:eastAsia="en-US" w:bidi="ar-SA"/>
      </w:rPr>
    </w:lvl>
  </w:abstractNum>
  <w:abstractNum w:abstractNumId="1">
    <w:nsid w:val="198B1731"/>
    <w:multiLevelType w:val="hybridMultilevel"/>
    <w:tmpl w:val="BDA84962"/>
    <w:lvl w:ilvl="0" w:tplc="826E4458">
      <w:numFmt w:val="bullet"/>
      <w:lvlText w:val="-"/>
      <w:lvlJc w:val="left"/>
      <w:pPr>
        <w:ind w:left="105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55D680C8">
      <w:numFmt w:val="bullet"/>
      <w:lvlText w:val="•"/>
      <w:lvlJc w:val="left"/>
      <w:pPr>
        <w:ind w:left="783" w:hanging="135"/>
      </w:pPr>
      <w:rPr>
        <w:rFonts w:hint="default"/>
        <w:lang w:val="ru-RU" w:eastAsia="en-US" w:bidi="ar-SA"/>
      </w:rPr>
    </w:lvl>
    <w:lvl w:ilvl="2" w:tplc="D6AE6A00">
      <w:numFmt w:val="bullet"/>
      <w:lvlText w:val="•"/>
      <w:lvlJc w:val="left"/>
      <w:pPr>
        <w:ind w:left="1467" w:hanging="135"/>
      </w:pPr>
      <w:rPr>
        <w:rFonts w:hint="default"/>
        <w:lang w:val="ru-RU" w:eastAsia="en-US" w:bidi="ar-SA"/>
      </w:rPr>
    </w:lvl>
    <w:lvl w:ilvl="3" w:tplc="092C1DF8">
      <w:numFmt w:val="bullet"/>
      <w:lvlText w:val="•"/>
      <w:lvlJc w:val="left"/>
      <w:pPr>
        <w:ind w:left="2151" w:hanging="135"/>
      </w:pPr>
      <w:rPr>
        <w:rFonts w:hint="default"/>
        <w:lang w:val="ru-RU" w:eastAsia="en-US" w:bidi="ar-SA"/>
      </w:rPr>
    </w:lvl>
    <w:lvl w:ilvl="4" w:tplc="2004A4BA">
      <w:numFmt w:val="bullet"/>
      <w:lvlText w:val="•"/>
      <w:lvlJc w:val="left"/>
      <w:pPr>
        <w:ind w:left="2835" w:hanging="135"/>
      </w:pPr>
      <w:rPr>
        <w:rFonts w:hint="default"/>
        <w:lang w:val="ru-RU" w:eastAsia="en-US" w:bidi="ar-SA"/>
      </w:rPr>
    </w:lvl>
    <w:lvl w:ilvl="5" w:tplc="EB746168">
      <w:numFmt w:val="bullet"/>
      <w:lvlText w:val="•"/>
      <w:lvlJc w:val="left"/>
      <w:pPr>
        <w:ind w:left="3519" w:hanging="135"/>
      </w:pPr>
      <w:rPr>
        <w:rFonts w:hint="default"/>
        <w:lang w:val="ru-RU" w:eastAsia="en-US" w:bidi="ar-SA"/>
      </w:rPr>
    </w:lvl>
    <w:lvl w:ilvl="6" w:tplc="49A23A12">
      <w:numFmt w:val="bullet"/>
      <w:lvlText w:val="•"/>
      <w:lvlJc w:val="left"/>
      <w:pPr>
        <w:ind w:left="4202" w:hanging="135"/>
      </w:pPr>
      <w:rPr>
        <w:rFonts w:hint="default"/>
        <w:lang w:val="ru-RU" w:eastAsia="en-US" w:bidi="ar-SA"/>
      </w:rPr>
    </w:lvl>
    <w:lvl w:ilvl="7" w:tplc="11C06D66">
      <w:numFmt w:val="bullet"/>
      <w:lvlText w:val="•"/>
      <w:lvlJc w:val="left"/>
      <w:pPr>
        <w:ind w:left="4886" w:hanging="135"/>
      </w:pPr>
      <w:rPr>
        <w:rFonts w:hint="default"/>
        <w:lang w:val="ru-RU" w:eastAsia="en-US" w:bidi="ar-SA"/>
      </w:rPr>
    </w:lvl>
    <w:lvl w:ilvl="8" w:tplc="7DEE881E">
      <w:numFmt w:val="bullet"/>
      <w:lvlText w:val="•"/>
      <w:lvlJc w:val="left"/>
      <w:pPr>
        <w:ind w:left="5570" w:hanging="135"/>
      </w:pPr>
      <w:rPr>
        <w:rFonts w:hint="default"/>
        <w:lang w:val="ru-RU" w:eastAsia="en-US" w:bidi="ar-SA"/>
      </w:rPr>
    </w:lvl>
  </w:abstractNum>
  <w:abstractNum w:abstractNumId="2">
    <w:nsid w:val="1AE61169"/>
    <w:multiLevelType w:val="hybridMultilevel"/>
    <w:tmpl w:val="1ED66142"/>
    <w:lvl w:ilvl="0" w:tplc="B0F64BA2">
      <w:numFmt w:val="bullet"/>
      <w:lvlText w:val="-"/>
      <w:lvlJc w:val="left"/>
      <w:pPr>
        <w:ind w:left="105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EED62372">
      <w:numFmt w:val="bullet"/>
      <w:lvlText w:val="•"/>
      <w:lvlJc w:val="left"/>
      <w:pPr>
        <w:ind w:left="783" w:hanging="178"/>
      </w:pPr>
      <w:rPr>
        <w:rFonts w:hint="default"/>
        <w:lang w:val="ru-RU" w:eastAsia="en-US" w:bidi="ar-SA"/>
      </w:rPr>
    </w:lvl>
    <w:lvl w:ilvl="2" w:tplc="4912C0A8">
      <w:numFmt w:val="bullet"/>
      <w:lvlText w:val="•"/>
      <w:lvlJc w:val="left"/>
      <w:pPr>
        <w:ind w:left="1467" w:hanging="178"/>
      </w:pPr>
      <w:rPr>
        <w:rFonts w:hint="default"/>
        <w:lang w:val="ru-RU" w:eastAsia="en-US" w:bidi="ar-SA"/>
      </w:rPr>
    </w:lvl>
    <w:lvl w:ilvl="3" w:tplc="5F189BAC">
      <w:numFmt w:val="bullet"/>
      <w:lvlText w:val="•"/>
      <w:lvlJc w:val="left"/>
      <w:pPr>
        <w:ind w:left="2151" w:hanging="178"/>
      </w:pPr>
      <w:rPr>
        <w:rFonts w:hint="default"/>
        <w:lang w:val="ru-RU" w:eastAsia="en-US" w:bidi="ar-SA"/>
      </w:rPr>
    </w:lvl>
    <w:lvl w:ilvl="4" w:tplc="A6ACC5B6">
      <w:numFmt w:val="bullet"/>
      <w:lvlText w:val="•"/>
      <w:lvlJc w:val="left"/>
      <w:pPr>
        <w:ind w:left="2835" w:hanging="178"/>
      </w:pPr>
      <w:rPr>
        <w:rFonts w:hint="default"/>
        <w:lang w:val="ru-RU" w:eastAsia="en-US" w:bidi="ar-SA"/>
      </w:rPr>
    </w:lvl>
    <w:lvl w:ilvl="5" w:tplc="7D801C4C">
      <w:numFmt w:val="bullet"/>
      <w:lvlText w:val="•"/>
      <w:lvlJc w:val="left"/>
      <w:pPr>
        <w:ind w:left="3519" w:hanging="178"/>
      </w:pPr>
      <w:rPr>
        <w:rFonts w:hint="default"/>
        <w:lang w:val="ru-RU" w:eastAsia="en-US" w:bidi="ar-SA"/>
      </w:rPr>
    </w:lvl>
    <w:lvl w:ilvl="6" w:tplc="F2CE4D62">
      <w:numFmt w:val="bullet"/>
      <w:lvlText w:val="•"/>
      <w:lvlJc w:val="left"/>
      <w:pPr>
        <w:ind w:left="4202" w:hanging="178"/>
      </w:pPr>
      <w:rPr>
        <w:rFonts w:hint="default"/>
        <w:lang w:val="ru-RU" w:eastAsia="en-US" w:bidi="ar-SA"/>
      </w:rPr>
    </w:lvl>
    <w:lvl w:ilvl="7" w:tplc="23FE20B8">
      <w:numFmt w:val="bullet"/>
      <w:lvlText w:val="•"/>
      <w:lvlJc w:val="left"/>
      <w:pPr>
        <w:ind w:left="4886" w:hanging="178"/>
      </w:pPr>
      <w:rPr>
        <w:rFonts w:hint="default"/>
        <w:lang w:val="ru-RU" w:eastAsia="en-US" w:bidi="ar-SA"/>
      </w:rPr>
    </w:lvl>
    <w:lvl w:ilvl="8" w:tplc="B2FE4A14">
      <w:numFmt w:val="bullet"/>
      <w:lvlText w:val="•"/>
      <w:lvlJc w:val="left"/>
      <w:pPr>
        <w:ind w:left="5570" w:hanging="178"/>
      </w:pPr>
      <w:rPr>
        <w:rFonts w:hint="default"/>
        <w:lang w:val="ru-RU" w:eastAsia="en-US" w:bidi="ar-SA"/>
      </w:rPr>
    </w:lvl>
  </w:abstractNum>
  <w:abstractNum w:abstractNumId="3">
    <w:nsid w:val="28C67898"/>
    <w:multiLevelType w:val="hybridMultilevel"/>
    <w:tmpl w:val="79A4EBFA"/>
    <w:lvl w:ilvl="0" w:tplc="7A2C84B8">
      <w:numFmt w:val="bullet"/>
      <w:lvlText w:val="-"/>
      <w:lvlJc w:val="left"/>
      <w:pPr>
        <w:ind w:left="105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1B3418A0">
      <w:numFmt w:val="bullet"/>
      <w:lvlText w:val="•"/>
      <w:lvlJc w:val="left"/>
      <w:pPr>
        <w:ind w:left="798" w:hanging="212"/>
      </w:pPr>
      <w:rPr>
        <w:rFonts w:hint="default"/>
        <w:lang w:val="ru-RU" w:eastAsia="en-US" w:bidi="ar-SA"/>
      </w:rPr>
    </w:lvl>
    <w:lvl w:ilvl="2" w:tplc="0C50D9C6">
      <w:numFmt w:val="bullet"/>
      <w:lvlText w:val="•"/>
      <w:lvlJc w:val="left"/>
      <w:pPr>
        <w:ind w:left="1496" w:hanging="212"/>
      </w:pPr>
      <w:rPr>
        <w:rFonts w:hint="default"/>
        <w:lang w:val="ru-RU" w:eastAsia="en-US" w:bidi="ar-SA"/>
      </w:rPr>
    </w:lvl>
    <w:lvl w:ilvl="3" w:tplc="FEEAEC44">
      <w:numFmt w:val="bullet"/>
      <w:lvlText w:val="•"/>
      <w:lvlJc w:val="left"/>
      <w:pPr>
        <w:ind w:left="2194" w:hanging="212"/>
      </w:pPr>
      <w:rPr>
        <w:rFonts w:hint="default"/>
        <w:lang w:val="ru-RU" w:eastAsia="en-US" w:bidi="ar-SA"/>
      </w:rPr>
    </w:lvl>
    <w:lvl w:ilvl="4" w:tplc="A65C9C98">
      <w:numFmt w:val="bullet"/>
      <w:lvlText w:val="•"/>
      <w:lvlJc w:val="left"/>
      <w:pPr>
        <w:ind w:left="2892" w:hanging="212"/>
      </w:pPr>
      <w:rPr>
        <w:rFonts w:hint="default"/>
        <w:lang w:val="ru-RU" w:eastAsia="en-US" w:bidi="ar-SA"/>
      </w:rPr>
    </w:lvl>
    <w:lvl w:ilvl="5" w:tplc="0CFECE42">
      <w:numFmt w:val="bullet"/>
      <w:lvlText w:val="•"/>
      <w:lvlJc w:val="left"/>
      <w:pPr>
        <w:ind w:left="3591" w:hanging="212"/>
      </w:pPr>
      <w:rPr>
        <w:rFonts w:hint="default"/>
        <w:lang w:val="ru-RU" w:eastAsia="en-US" w:bidi="ar-SA"/>
      </w:rPr>
    </w:lvl>
    <w:lvl w:ilvl="6" w:tplc="3CFAAFF2">
      <w:numFmt w:val="bullet"/>
      <w:lvlText w:val="•"/>
      <w:lvlJc w:val="left"/>
      <w:pPr>
        <w:ind w:left="4289" w:hanging="212"/>
      </w:pPr>
      <w:rPr>
        <w:rFonts w:hint="default"/>
        <w:lang w:val="ru-RU" w:eastAsia="en-US" w:bidi="ar-SA"/>
      </w:rPr>
    </w:lvl>
    <w:lvl w:ilvl="7" w:tplc="48B6D116">
      <w:numFmt w:val="bullet"/>
      <w:lvlText w:val="•"/>
      <w:lvlJc w:val="left"/>
      <w:pPr>
        <w:ind w:left="4987" w:hanging="212"/>
      </w:pPr>
      <w:rPr>
        <w:rFonts w:hint="default"/>
        <w:lang w:val="ru-RU" w:eastAsia="en-US" w:bidi="ar-SA"/>
      </w:rPr>
    </w:lvl>
    <w:lvl w:ilvl="8" w:tplc="DA5C82BE">
      <w:numFmt w:val="bullet"/>
      <w:lvlText w:val="•"/>
      <w:lvlJc w:val="left"/>
      <w:pPr>
        <w:ind w:left="5685" w:hanging="212"/>
      </w:pPr>
      <w:rPr>
        <w:rFonts w:hint="default"/>
        <w:lang w:val="ru-RU" w:eastAsia="en-US" w:bidi="ar-SA"/>
      </w:rPr>
    </w:lvl>
  </w:abstractNum>
  <w:abstractNum w:abstractNumId="4">
    <w:nsid w:val="3B2C3C40"/>
    <w:multiLevelType w:val="hybridMultilevel"/>
    <w:tmpl w:val="58BA6E66"/>
    <w:lvl w:ilvl="0" w:tplc="9B86D932">
      <w:numFmt w:val="bullet"/>
      <w:lvlText w:val="-"/>
      <w:lvlJc w:val="left"/>
      <w:pPr>
        <w:ind w:left="239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01F68CC2">
      <w:numFmt w:val="bullet"/>
      <w:lvlText w:val="•"/>
      <w:lvlJc w:val="left"/>
      <w:pPr>
        <w:ind w:left="909" w:hanging="135"/>
      </w:pPr>
      <w:rPr>
        <w:rFonts w:hint="default"/>
        <w:lang w:val="ru-RU" w:eastAsia="en-US" w:bidi="ar-SA"/>
      </w:rPr>
    </w:lvl>
    <w:lvl w:ilvl="2" w:tplc="50B22F7A">
      <w:numFmt w:val="bullet"/>
      <w:lvlText w:val="•"/>
      <w:lvlJc w:val="left"/>
      <w:pPr>
        <w:ind w:left="1579" w:hanging="135"/>
      </w:pPr>
      <w:rPr>
        <w:rFonts w:hint="default"/>
        <w:lang w:val="ru-RU" w:eastAsia="en-US" w:bidi="ar-SA"/>
      </w:rPr>
    </w:lvl>
    <w:lvl w:ilvl="3" w:tplc="A266B118">
      <w:numFmt w:val="bullet"/>
      <w:lvlText w:val="•"/>
      <w:lvlJc w:val="left"/>
      <w:pPr>
        <w:ind w:left="2249" w:hanging="135"/>
      </w:pPr>
      <w:rPr>
        <w:rFonts w:hint="default"/>
        <w:lang w:val="ru-RU" w:eastAsia="en-US" w:bidi="ar-SA"/>
      </w:rPr>
    </w:lvl>
    <w:lvl w:ilvl="4" w:tplc="58F2B01C">
      <w:numFmt w:val="bullet"/>
      <w:lvlText w:val="•"/>
      <w:lvlJc w:val="left"/>
      <w:pPr>
        <w:ind w:left="2919" w:hanging="135"/>
      </w:pPr>
      <w:rPr>
        <w:rFonts w:hint="default"/>
        <w:lang w:val="ru-RU" w:eastAsia="en-US" w:bidi="ar-SA"/>
      </w:rPr>
    </w:lvl>
    <w:lvl w:ilvl="5" w:tplc="CD8AA170">
      <w:numFmt w:val="bullet"/>
      <w:lvlText w:val="•"/>
      <w:lvlJc w:val="left"/>
      <w:pPr>
        <w:ind w:left="3589" w:hanging="135"/>
      </w:pPr>
      <w:rPr>
        <w:rFonts w:hint="default"/>
        <w:lang w:val="ru-RU" w:eastAsia="en-US" w:bidi="ar-SA"/>
      </w:rPr>
    </w:lvl>
    <w:lvl w:ilvl="6" w:tplc="D3260862">
      <w:numFmt w:val="bullet"/>
      <w:lvlText w:val="•"/>
      <w:lvlJc w:val="left"/>
      <w:pPr>
        <w:ind w:left="4258" w:hanging="135"/>
      </w:pPr>
      <w:rPr>
        <w:rFonts w:hint="default"/>
        <w:lang w:val="ru-RU" w:eastAsia="en-US" w:bidi="ar-SA"/>
      </w:rPr>
    </w:lvl>
    <w:lvl w:ilvl="7" w:tplc="0B1ECF3C">
      <w:numFmt w:val="bullet"/>
      <w:lvlText w:val="•"/>
      <w:lvlJc w:val="left"/>
      <w:pPr>
        <w:ind w:left="4928" w:hanging="135"/>
      </w:pPr>
      <w:rPr>
        <w:rFonts w:hint="default"/>
        <w:lang w:val="ru-RU" w:eastAsia="en-US" w:bidi="ar-SA"/>
      </w:rPr>
    </w:lvl>
    <w:lvl w:ilvl="8" w:tplc="E962E946">
      <w:numFmt w:val="bullet"/>
      <w:lvlText w:val="•"/>
      <w:lvlJc w:val="left"/>
      <w:pPr>
        <w:ind w:left="5598" w:hanging="135"/>
      </w:pPr>
      <w:rPr>
        <w:rFonts w:hint="default"/>
        <w:lang w:val="ru-RU" w:eastAsia="en-US" w:bidi="ar-SA"/>
      </w:rPr>
    </w:lvl>
  </w:abstractNum>
  <w:abstractNum w:abstractNumId="5">
    <w:nsid w:val="439A3144"/>
    <w:multiLevelType w:val="hybridMultilevel"/>
    <w:tmpl w:val="5BF64D40"/>
    <w:lvl w:ilvl="0" w:tplc="10865F5C">
      <w:numFmt w:val="bullet"/>
      <w:lvlText w:val="-"/>
      <w:lvlJc w:val="left"/>
      <w:pPr>
        <w:ind w:left="105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B0368E20">
      <w:numFmt w:val="bullet"/>
      <w:lvlText w:val="•"/>
      <w:lvlJc w:val="left"/>
      <w:pPr>
        <w:ind w:left="798" w:hanging="245"/>
      </w:pPr>
      <w:rPr>
        <w:rFonts w:hint="default"/>
        <w:lang w:val="ru-RU" w:eastAsia="en-US" w:bidi="ar-SA"/>
      </w:rPr>
    </w:lvl>
    <w:lvl w:ilvl="2" w:tplc="E8EA1C78">
      <w:numFmt w:val="bullet"/>
      <w:lvlText w:val="•"/>
      <w:lvlJc w:val="left"/>
      <w:pPr>
        <w:ind w:left="1496" w:hanging="245"/>
      </w:pPr>
      <w:rPr>
        <w:rFonts w:hint="default"/>
        <w:lang w:val="ru-RU" w:eastAsia="en-US" w:bidi="ar-SA"/>
      </w:rPr>
    </w:lvl>
    <w:lvl w:ilvl="3" w:tplc="852A3750">
      <w:numFmt w:val="bullet"/>
      <w:lvlText w:val="•"/>
      <w:lvlJc w:val="left"/>
      <w:pPr>
        <w:ind w:left="2194" w:hanging="245"/>
      </w:pPr>
      <w:rPr>
        <w:rFonts w:hint="default"/>
        <w:lang w:val="ru-RU" w:eastAsia="en-US" w:bidi="ar-SA"/>
      </w:rPr>
    </w:lvl>
    <w:lvl w:ilvl="4" w:tplc="7068B086">
      <w:numFmt w:val="bullet"/>
      <w:lvlText w:val="•"/>
      <w:lvlJc w:val="left"/>
      <w:pPr>
        <w:ind w:left="2892" w:hanging="245"/>
      </w:pPr>
      <w:rPr>
        <w:rFonts w:hint="default"/>
        <w:lang w:val="ru-RU" w:eastAsia="en-US" w:bidi="ar-SA"/>
      </w:rPr>
    </w:lvl>
    <w:lvl w:ilvl="5" w:tplc="7194D0A8">
      <w:numFmt w:val="bullet"/>
      <w:lvlText w:val="•"/>
      <w:lvlJc w:val="left"/>
      <w:pPr>
        <w:ind w:left="3591" w:hanging="245"/>
      </w:pPr>
      <w:rPr>
        <w:rFonts w:hint="default"/>
        <w:lang w:val="ru-RU" w:eastAsia="en-US" w:bidi="ar-SA"/>
      </w:rPr>
    </w:lvl>
    <w:lvl w:ilvl="6" w:tplc="45BEF5E4">
      <w:numFmt w:val="bullet"/>
      <w:lvlText w:val="•"/>
      <w:lvlJc w:val="left"/>
      <w:pPr>
        <w:ind w:left="4289" w:hanging="245"/>
      </w:pPr>
      <w:rPr>
        <w:rFonts w:hint="default"/>
        <w:lang w:val="ru-RU" w:eastAsia="en-US" w:bidi="ar-SA"/>
      </w:rPr>
    </w:lvl>
    <w:lvl w:ilvl="7" w:tplc="C032D954">
      <w:numFmt w:val="bullet"/>
      <w:lvlText w:val="•"/>
      <w:lvlJc w:val="left"/>
      <w:pPr>
        <w:ind w:left="4987" w:hanging="245"/>
      </w:pPr>
      <w:rPr>
        <w:rFonts w:hint="default"/>
        <w:lang w:val="ru-RU" w:eastAsia="en-US" w:bidi="ar-SA"/>
      </w:rPr>
    </w:lvl>
    <w:lvl w:ilvl="8" w:tplc="2658793E">
      <w:numFmt w:val="bullet"/>
      <w:lvlText w:val="•"/>
      <w:lvlJc w:val="left"/>
      <w:pPr>
        <w:ind w:left="5685" w:hanging="245"/>
      </w:pPr>
      <w:rPr>
        <w:rFonts w:hint="default"/>
        <w:lang w:val="ru-RU" w:eastAsia="en-US" w:bidi="ar-SA"/>
      </w:rPr>
    </w:lvl>
  </w:abstractNum>
  <w:abstractNum w:abstractNumId="6">
    <w:nsid w:val="4DE34A13"/>
    <w:multiLevelType w:val="hybridMultilevel"/>
    <w:tmpl w:val="1CE855D0"/>
    <w:lvl w:ilvl="0" w:tplc="72941BEA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5F34D2A4">
      <w:numFmt w:val="bullet"/>
      <w:lvlText w:val="•"/>
      <w:lvlJc w:val="left"/>
      <w:pPr>
        <w:ind w:left="798" w:hanging="140"/>
      </w:pPr>
      <w:rPr>
        <w:rFonts w:hint="default"/>
        <w:lang w:val="ru-RU" w:eastAsia="en-US" w:bidi="ar-SA"/>
      </w:rPr>
    </w:lvl>
    <w:lvl w:ilvl="2" w:tplc="9E409ECE">
      <w:numFmt w:val="bullet"/>
      <w:lvlText w:val="•"/>
      <w:lvlJc w:val="left"/>
      <w:pPr>
        <w:ind w:left="1496" w:hanging="140"/>
      </w:pPr>
      <w:rPr>
        <w:rFonts w:hint="default"/>
        <w:lang w:val="ru-RU" w:eastAsia="en-US" w:bidi="ar-SA"/>
      </w:rPr>
    </w:lvl>
    <w:lvl w:ilvl="3" w:tplc="E1DC47B0">
      <w:numFmt w:val="bullet"/>
      <w:lvlText w:val="•"/>
      <w:lvlJc w:val="left"/>
      <w:pPr>
        <w:ind w:left="2194" w:hanging="140"/>
      </w:pPr>
      <w:rPr>
        <w:rFonts w:hint="default"/>
        <w:lang w:val="ru-RU" w:eastAsia="en-US" w:bidi="ar-SA"/>
      </w:rPr>
    </w:lvl>
    <w:lvl w:ilvl="4" w:tplc="B8901E36">
      <w:numFmt w:val="bullet"/>
      <w:lvlText w:val="•"/>
      <w:lvlJc w:val="left"/>
      <w:pPr>
        <w:ind w:left="2892" w:hanging="140"/>
      </w:pPr>
      <w:rPr>
        <w:rFonts w:hint="default"/>
        <w:lang w:val="ru-RU" w:eastAsia="en-US" w:bidi="ar-SA"/>
      </w:rPr>
    </w:lvl>
    <w:lvl w:ilvl="5" w:tplc="809EA77A">
      <w:numFmt w:val="bullet"/>
      <w:lvlText w:val="•"/>
      <w:lvlJc w:val="left"/>
      <w:pPr>
        <w:ind w:left="3591" w:hanging="140"/>
      </w:pPr>
      <w:rPr>
        <w:rFonts w:hint="default"/>
        <w:lang w:val="ru-RU" w:eastAsia="en-US" w:bidi="ar-SA"/>
      </w:rPr>
    </w:lvl>
    <w:lvl w:ilvl="6" w:tplc="91E2214E">
      <w:numFmt w:val="bullet"/>
      <w:lvlText w:val="•"/>
      <w:lvlJc w:val="left"/>
      <w:pPr>
        <w:ind w:left="4289" w:hanging="140"/>
      </w:pPr>
      <w:rPr>
        <w:rFonts w:hint="default"/>
        <w:lang w:val="ru-RU" w:eastAsia="en-US" w:bidi="ar-SA"/>
      </w:rPr>
    </w:lvl>
    <w:lvl w:ilvl="7" w:tplc="F04AEE8A">
      <w:numFmt w:val="bullet"/>
      <w:lvlText w:val="•"/>
      <w:lvlJc w:val="left"/>
      <w:pPr>
        <w:ind w:left="4987" w:hanging="140"/>
      </w:pPr>
      <w:rPr>
        <w:rFonts w:hint="default"/>
        <w:lang w:val="ru-RU" w:eastAsia="en-US" w:bidi="ar-SA"/>
      </w:rPr>
    </w:lvl>
    <w:lvl w:ilvl="8" w:tplc="D0D622DC">
      <w:numFmt w:val="bullet"/>
      <w:lvlText w:val="•"/>
      <w:lvlJc w:val="left"/>
      <w:pPr>
        <w:ind w:left="5685" w:hanging="140"/>
      </w:pPr>
      <w:rPr>
        <w:rFonts w:hint="default"/>
        <w:lang w:val="ru-RU" w:eastAsia="en-US" w:bidi="ar-SA"/>
      </w:rPr>
    </w:lvl>
  </w:abstractNum>
  <w:abstractNum w:abstractNumId="7">
    <w:nsid w:val="50256149"/>
    <w:multiLevelType w:val="hybridMultilevel"/>
    <w:tmpl w:val="63FC41EC"/>
    <w:lvl w:ilvl="0" w:tplc="7474FA90">
      <w:start w:val="1"/>
      <w:numFmt w:val="decimal"/>
      <w:lvlText w:val="%1."/>
      <w:lvlJc w:val="left"/>
      <w:pPr>
        <w:ind w:left="52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16E23FB6">
      <w:numFmt w:val="none"/>
      <w:lvlText w:val=""/>
      <w:lvlJc w:val="left"/>
      <w:pPr>
        <w:tabs>
          <w:tab w:val="num" w:pos="360"/>
        </w:tabs>
      </w:pPr>
    </w:lvl>
    <w:lvl w:ilvl="2" w:tplc="868076D2">
      <w:start w:val="1"/>
      <w:numFmt w:val="decimal"/>
      <w:lvlText w:val="%3)"/>
      <w:lvlJc w:val="left"/>
      <w:pPr>
        <w:ind w:left="282" w:hanging="298"/>
      </w:pPr>
      <w:rPr>
        <w:rFonts w:hint="default"/>
        <w:w w:val="99"/>
        <w:lang w:val="ru-RU" w:eastAsia="en-US" w:bidi="ar-SA"/>
      </w:rPr>
    </w:lvl>
    <w:lvl w:ilvl="3" w:tplc="E6D2C374">
      <w:numFmt w:val="bullet"/>
      <w:lvlText w:val="•"/>
      <w:lvlJc w:val="left"/>
      <w:pPr>
        <w:ind w:left="760" w:hanging="298"/>
      </w:pPr>
      <w:rPr>
        <w:rFonts w:hint="default"/>
        <w:lang w:val="ru-RU" w:eastAsia="en-US" w:bidi="ar-SA"/>
      </w:rPr>
    </w:lvl>
    <w:lvl w:ilvl="4" w:tplc="C01431CA">
      <w:numFmt w:val="bullet"/>
      <w:lvlText w:val="•"/>
      <w:lvlJc w:val="left"/>
      <w:pPr>
        <w:ind w:left="1240" w:hanging="298"/>
      </w:pPr>
      <w:rPr>
        <w:rFonts w:hint="default"/>
        <w:lang w:val="ru-RU" w:eastAsia="en-US" w:bidi="ar-SA"/>
      </w:rPr>
    </w:lvl>
    <w:lvl w:ilvl="5" w:tplc="8BFE2E94">
      <w:numFmt w:val="bullet"/>
      <w:lvlText w:val="•"/>
      <w:lvlJc w:val="left"/>
      <w:pPr>
        <w:ind w:left="2754" w:hanging="298"/>
      </w:pPr>
      <w:rPr>
        <w:rFonts w:hint="default"/>
        <w:lang w:val="ru-RU" w:eastAsia="en-US" w:bidi="ar-SA"/>
      </w:rPr>
    </w:lvl>
    <w:lvl w:ilvl="6" w:tplc="73AC20C6">
      <w:numFmt w:val="bullet"/>
      <w:lvlText w:val="•"/>
      <w:lvlJc w:val="left"/>
      <w:pPr>
        <w:ind w:left="4268" w:hanging="298"/>
      </w:pPr>
      <w:rPr>
        <w:rFonts w:hint="default"/>
        <w:lang w:val="ru-RU" w:eastAsia="en-US" w:bidi="ar-SA"/>
      </w:rPr>
    </w:lvl>
    <w:lvl w:ilvl="7" w:tplc="916689BE">
      <w:numFmt w:val="bullet"/>
      <w:lvlText w:val="•"/>
      <w:lvlJc w:val="left"/>
      <w:pPr>
        <w:ind w:left="5783" w:hanging="298"/>
      </w:pPr>
      <w:rPr>
        <w:rFonts w:hint="default"/>
        <w:lang w:val="ru-RU" w:eastAsia="en-US" w:bidi="ar-SA"/>
      </w:rPr>
    </w:lvl>
    <w:lvl w:ilvl="8" w:tplc="D214D99C">
      <w:numFmt w:val="bullet"/>
      <w:lvlText w:val="•"/>
      <w:lvlJc w:val="left"/>
      <w:pPr>
        <w:ind w:left="7297" w:hanging="298"/>
      </w:pPr>
      <w:rPr>
        <w:rFonts w:hint="default"/>
        <w:lang w:val="ru-RU" w:eastAsia="en-US" w:bidi="ar-SA"/>
      </w:rPr>
    </w:lvl>
  </w:abstractNum>
  <w:abstractNum w:abstractNumId="8">
    <w:nsid w:val="62691C81"/>
    <w:multiLevelType w:val="hybridMultilevel"/>
    <w:tmpl w:val="69321DB6"/>
    <w:lvl w:ilvl="0" w:tplc="35D6A1B6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4A808ECE">
      <w:numFmt w:val="bullet"/>
      <w:lvlText w:val="•"/>
      <w:lvlJc w:val="left"/>
      <w:pPr>
        <w:ind w:left="537" w:hanging="144"/>
      </w:pPr>
      <w:rPr>
        <w:rFonts w:hint="default"/>
        <w:lang w:val="ru-RU" w:eastAsia="en-US" w:bidi="ar-SA"/>
      </w:rPr>
    </w:lvl>
    <w:lvl w:ilvl="2" w:tplc="13249E90">
      <w:numFmt w:val="bullet"/>
      <w:lvlText w:val="•"/>
      <w:lvlJc w:val="left"/>
      <w:pPr>
        <w:ind w:left="835" w:hanging="144"/>
      </w:pPr>
      <w:rPr>
        <w:rFonts w:hint="default"/>
        <w:lang w:val="ru-RU" w:eastAsia="en-US" w:bidi="ar-SA"/>
      </w:rPr>
    </w:lvl>
    <w:lvl w:ilvl="3" w:tplc="7EF4CA80">
      <w:numFmt w:val="bullet"/>
      <w:lvlText w:val="•"/>
      <w:lvlJc w:val="left"/>
      <w:pPr>
        <w:ind w:left="1133" w:hanging="144"/>
      </w:pPr>
      <w:rPr>
        <w:rFonts w:hint="default"/>
        <w:lang w:val="ru-RU" w:eastAsia="en-US" w:bidi="ar-SA"/>
      </w:rPr>
    </w:lvl>
    <w:lvl w:ilvl="4" w:tplc="0D000510">
      <w:numFmt w:val="bullet"/>
      <w:lvlText w:val="•"/>
      <w:lvlJc w:val="left"/>
      <w:pPr>
        <w:ind w:left="1430" w:hanging="144"/>
      </w:pPr>
      <w:rPr>
        <w:rFonts w:hint="default"/>
        <w:lang w:val="ru-RU" w:eastAsia="en-US" w:bidi="ar-SA"/>
      </w:rPr>
    </w:lvl>
    <w:lvl w:ilvl="5" w:tplc="70C0E5AA">
      <w:numFmt w:val="bullet"/>
      <w:lvlText w:val="•"/>
      <w:lvlJc w:val="left"/>
      <w:pPr>
        <w:ind w:left="1728" w:hanging="144"/>
      </w:pPr>
      <w:rPr>
        <w:rFonts w:hint="default"/>
        <w:lang w:val="ru-RU" w:eastAsia="en-US" w:bidi="ar-SA"/>
      </w:rPr>
    </w:lvl>
    <w:lvl w:ilvl="6" w:tplc="51E89122">
      <w:numFmt w:val="bullet"/>
      <w:lvlText w:val="•"/>
      <w:lvlJc w:val="left"/>
      <w:pPr>
        <w:ind w:left="2026" w:hanging="144"/>
      </w:pPr>
      <w:rPr>
        <w:rFonts w:hint="default"/>
        <w:lang w:val="ru-RU" w:eastAsia="en-US" w:bidi="ar-SA"/>
      </w:rPr>
    </w:lvl>
    <w:lvl w:ilvl="7" w:tplc="70305272">
      <w:numFmt w:val="bullet"/>
      <w:lvlText w:val="•"/>
      <w:lvlJc w:val="left"/>
      <w:pPr>
        <w:ind w:left="2323" w:hanging="144"/>
      </w:pPr>
      <w:rPr>
        <w:rFonts w:hint="default"/>
        <w:lang w:val="ru-RU" w:eastAsia="en-US" w:bidi="ar-SA"/>
      </w:rPr>
    </w:lvl>
    <w:lvl w:ilvl="8" w:tplc="42D43578">
      <w:numFmt w:val="bullet"/>
      <w:lvlText w:val="•"/>
      <w:lvlJc w:val="left"/>
      <w:pPr>
        <w:ind w:left="2621" w:hanging="144"/>
      </w:pPr>
      <w:rPr>
        <w:rFonts w:hint="default"/>
        <w:lang w:val="ru-RU" w:eastAsia="en-US" w:bidi="ar-SA"/>
      </w:rPr>
    </w:lvl>
  </w:abstractNum>
  <w:abstractNum w:abstractNumId="9">
    <w:nsid w:val="76CC4EAD"/>
    <w:multiLevelType w:val="multilevel"/>
    <w:tmpl w:val="33C810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56" w:hanging="180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3"/>
  </w:num>
  <w:num w:numId="5">
    <w:abstractNumId w:val="2"/>
  </w:num>
  <w:num w:numId="6">
    <w:abstractNumId w:val="1"/>
  </w:num>
  <w:num w:numId="7">
    <w:abstractNumId w:val="4"/>
  </w:num>
  <w:num w:numId="8">
    <w:abstractNumId w:val="8"/>
  </w:num>
  <w:num w:numId="9">
    <w:abstractNumId w:val="5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>
    <w:useFELayout/>
  </w:compat>
  <w:rsids>
    <w:rsidRoot w:val="009349FF"/>
    <w:rsid w:val="0007382B"/>
    <w:rsid w:val="00124E65"/>
    <w:rsid w:val="00160AC6"/>
    <w:rsid w:val="0026411C"/>
    <w:rsid w:val="00266011"/>
    <w:rsid w:val="003E6E2D"/>
    <w:rsid w:val="00400E83"/>
    <w:rsid w:val="00475A17"/>
    <w:rsid w:val="004A0F0F"/>
    <w:rsid w:val="00557BA2"/>
    <w:rsid w:val="0058684C"/>
    <w:rsid w:val="00603105"/>
    <w:rsid w:val="0069105F"/>
    <w:rsid w:val="006C3EBF"/>
    <w:rsid w:val="00742C72"/>
    <w:rsid w:val="009349FF"/>
    <w:rsid w:val="009A0E71"/>
    <w:rsid w:val="00AD356F"/>
    <w:rsid w:val="00E678B6"/>
    <w:rsid w:val="00ED06F1"/>
    <w:rsid w:val="00FE3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E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9349FF"/>
    <w:pPr>
      <w:widowControl w:val="0"/>
      <w:autoSpaceDE w:val="0"/>
      <w:autoSpaceDN w:val="0"/>
      <w:spacing w:after="0" w:line="240" w:lineRule="auto"/>
      <w:ind w:left="282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3">
    <w:name w:val="List Paragraph"/>
    <w:basedOn w:val="a"/>
    <w:uiPriority w:val="1"/>
    <w:qFormat/>
    <w:rsid w:val="009349FF"/>
    <w:pPr>
      <w:widowControl w:val="0"/>
      <w:autoSpaceDE w:val="0"/>
      <w:autoSpaceDN w:val="0"/>
      <w:spacing w:after="0" w:line="240" w:lineRule="auto"/>
      <w:ind w:left="282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1">
    <w:name w:val="Текст1"/>
    <w:basedOn w:val="a"/>
    <w:rsid w:val="0026411C"/>
    <w:pPr>
      <w:widowControl w:val="0"/>
      <w:suppressAutoHyphens/>
      <w:spacing w:after="0" w:line="240" w:lineRule="auto"/>
    </w:pPr>
    <w:rPr>
      <w:rFonts w:ascii="Courier New" w:eastAsia="Lucida Sans Unicode" w:hAnsi="Courier New" w:cs="Arial CYR"/>
      <w:color w:val="000000"/>
      <w:sz w:val="24"/>
      <w:szCs w:val="24"/>
      <w:lang w:val="en-US" w:eastAsia="en-US" w:bidi="en-US"/>
    </w:rPr>
  </w:style>
  <w:style w:type="table" w:customStyle="1" w:styleId="TableNormal">
    <w:name w:val="Table Normal"/>
    <w:uiPriority w:val="2"/>
    <w:semiHidden/>
    <w:unhideWhenUsed/>
    <w:qFormat/>
    <w:rsid w:val="00557BA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557BA2"/>
    <w:pPr>
      <w:widowControl w:val="0"/>
      <w:autoSpaceDE w:val="0"/>
      <w:autoSpaceDN w:val="0"/>
      <w:spacing w:before="7"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557BA2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557BA2"/>
    <w:pPr>
      <w:widowControl w:val="0"/>
      <w:autoSpaceDE w:val="0"/>
      <w:autoSpaceDN w:val="0"/>
      <w:spacing w:after="0" w:line="240" w:lineRule="auto"/>
      <w:ind w:left="104"/>
    </w:pPr>
    <w:rPr>
      <w:rFonts w:ascii="Times New Roman" w:eastAsia="Times New Roman" w:hAnsi="Times New Roman" w:cs="Times New Roman"/>
      <w:lang w:eastAsia="en-US"/>
    </w:rPr>
  </w:style>
  <w:style w:type="table" w:styleId="a6">
    <w:name w:val="Table Grid"/>
    <w:basedOn w:val="a1"/>
    <w:uiPriority w:val="59"/>
    <w:rsid w:val="00603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A0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0F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FF34C-78B8-4D6A-9A47-E2F661CD1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1459</Words>
  <Characters>8319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2</cp:revision>
  <cp:lastPrinted>2026-09-02T11:06:00Z</cp:lastPrinted>
  <dcterms:created xsi:type="dcterms:W3CDTF">2026-09-09T09:02:00Z</dcterms:created>
  <dcterms:modified xsi:type="dcterms:W3CDTF">2026-09-09T09:02:00Z</dcterms:modified>
</cp:coreProperties>
</file>